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6D7A" w14:textId="77777777" w:rsidR="00917D68" w:rsidRDefault="00917D68" w:rsidP="00917D6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 xml:space="preserve">OD 01.01.2025 ORGANIZÁTOR SÚŤAŽE = </w:t>
      </w:r>
      <w:r w:rsidRPr="0032389C">
        <w:rPr>
          <w:rFonts w:ascii="Calibri" w:eastAsia="Calibri" w:hAnsi="Calibri" w:cs="Times New Roman"/>
          <w:b/>
          <w:color w:val="538135" w:themeColor="accent6" w:themeShade="BF"/>
          <w:sz w:val="28"/>
        </w:rPr>
        <w:t>ČLENSKÝ KLUB SLA 3D</w:t>
      </w:r>
      <w:r>
        <w:rPr>
          <w:rFonts w:ascii="Calibri" w:eastAsia="Calibri" w:hAnsi="Calibri" w:cs="Times New Roman"/>
          <w:b/>
          <w:sz w:val="28"/>
        </w:rPr>
        <w:t xml:space="preserve">, </w:t>
      </w:r>
      <w:r w:rsidRPr="0032389C">
        <w:rPr>
          <w:rFonts w:ascii="Calibri" w:eastAsia="Calibri" w:hAnsi="Calibri" w:cs="Times New Roman"/>
          <w:b/>
          <w:sz w:val="28"/>
        </w:rPr>
        <w:t xml:space="preserve"> </w:t>
      </w:r>
      <w:r>
        <w:rPr>
          <w:rFonts w:ascii="Calibri" w:eastAsia="Calibri" w:hAnsi="Calibri" w:cs="Times New Roman"/>
          <w:b/>
          <w:sz w:val="28"/>
        </w:rPr>
        <w:t xml:space="preserve">PROSTREDNÍCTVOM ADMINISTRÁTORA KLUBU ZADÁVA SÚŤAŽ PRIAMO CEZ ZÁLOŽKU/ PRIHLÁSENIE/ MOJ KLUB/ IKONA – NAVRHNÚŤ SÚŤAŽ. </w:t>
      </w:r>
    </w:p>
    <w:p w14:paraId="544EC7E5" w14:textId="77777777" w:rsidR="00917D68" w:rsidRPr="00EC4F07" w:rsidRDefault="00917D68" w:rsidP="00917D6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Times New Roman"/>
          <w:b/>
          <w:sz w:val="28"/>
        </w:rPr>
      </w:pPr>
      <w:r w:rsidRPr="0032389C">
        <w:rPr>
          <w:rFonts w:ascii="Calibri" w:eastAsia="Calibri" w:hAnsi="Calibri" w:cs="Times New Roman"/>
          <w:b/>
          <w:color w:val="FF0000"/>
          <w:sz w:val="28"/>
        </w:rPr>
        <w:t>Preto dole uvedený formulár prosíme vypísať iba v prípade dlhodobého výpadku online funkcie.</w:t>
      </w:r>
      <w:r w:rsidRPr="00EC4F07">
        <w:rPr>
          <w:rFonts w:ascii="Calibri" w:eastAsia="Calibri" w:hAnsi="Calibri" w:cs="Times New Roman"/>
          <w:b/>
          <w:sz w:val="28"/>
        </w:rPr>
        <w:br/>
        <w:t>Bez kompletného vypísania údajov nebude povolené prihlasovanie na súťaž!</w:t>
      </w:r>
    </w:p>
    <w:p w14:paraId="7568A582" w14:textId="77777777" w:rsidR="00917D68" w:rsidRDefault="00917D68" w:rsidP="00984B51">
      <w:pPr>
        <w:pStyle w:val="Bezmezer"/>
        <w:rPr>
          <w:b/>
          <w:bCs/>
        </w:rPr>
      </w:pPr>
    </w:p>
    <w:p w14:paraId="6277B829" w14:textId="64002A6E" w:rsidR="00984B51" w:rsidRPr="00984B51" w:rsidRDefault="00EE0564" w:rsidP="00984B51">
      <w:pPr>
        <w:pStyle w:val="Bezmezer"/>
        <w:rPr>
          <w:b/>
          <w:bCs/>
        </w:rPr>
      </w:pPr>
      <w:r w:rsidRPr="00984B51">
        <w:rPr>
          <w:b/>
          <w:bCs/>
        </w:rPr>
        <w:t>POVINNÉ ÚDAJE</w:t>
      </w:r>
      <w:r w:rsidR="00984B51" w:rsidRPr="00984B51">
        <w:rPr>
          <w:b/>
          <w:bCs/>
        </w:rPr>
        <w:t xml:space="preserve"> </w:t>
      </w:r>
      <w:r w:rsidR="00984B51">
        <w:rPr>
          <w:b/>
          <w:bCs/>
        </w:rPr>
        <w:t>:</w:t>
      </w:r>
    </w:p>
    <w:p w14:paraId="61908AF6" w14:textId="578E195E" w:rsidR="00984B51" w:rsidRPr="00984B51" w:rsidRDefault="00984B51" w:rsidP="00984B51">
      <w:pPr>
        <w:pStyle w:val="Bezmezer"/>
        <w:rPr>
          <w:sz w:val="16"/>
          <w:szCs w:val="16"/>
        </w:rPr>
      </w:pPr>
      <w:r w:rsidRPr="00984B51">
        <w:rPr>
          <w:sz w:val="16"/>
          <w:szCs w:val="16"/>
        </w:rPr>
        <w:t xml:space="preserve">( </w:t>
      </w:r>
      <w:r w:rsidR="00624909">
        <w:rPr>
          <w:sz w:val="16"/>
          <w:szCs w:val="16"/>
        </w:rPr>
        <w:t>B</w:t>
      </w:r>
      <w:r w:rsidRPr="00984B51">
        <w:rPr>
          <w:sz w:val="16"/>
          <w:szCs w:val="16"/>
        </w:rPr>
        <w:t xml:space="preserve">ez úplného vyplnenia povinných údajov SLA3D nepovolí prihlasovanie sa na súťaž , môže súťaž iba zverejniť v kalendári súťaží) </w:t>
      </w:r>
      <w:r w:rsidR="00624909">
        <w:rPr>
          <w:sz w:val="16"/>
          <w:szCs w:val="16"/>
        </w:rPr>
        <w:t>.</w:t>
      </w:r>
      <w:r w:rsidRPr="00984B51">
        <w:rPr>
          <w:sz w:val="16"/>
          <w:szCs w:val="16"/>
        </w:rPr>
        <w:t xml:space="preserve"> </w:t>
      </w:r>
    </w:p>
    <w:tbl>
      <w:tblPr>
        <w:tblStyle w:val="Mkatabulky"/>
        <w:tblpPr w:leftFromText="141" w:rightFromText="141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984B51" w14:paraId="18F7A55C" w14:textId="77777777" w:rsidTr="00EC4F07">
        <w:tc>
          <w:tcPr>
            <w:tcW w:w="4248" w:type="dxa"/>
            <w:shd w:val="clear" w:color="auto" w:fill="EAF1DD"/>
          </w:tcPr>
          <w:p w14:paraId="0DDADEDF" w14:textId="77777777" w:rsidR="00984B51" w:rsidRPr="005614B0" w:rsidRDefault="00984B51" w:rsidP="00984B51">
            <w:pPr>
              <w:rPr>
                <w:b/>
              </w:rPr>
            </w:pPr>
            <w:r w:rsidRPr="005614B0">
              <w:rPr>
                <w:b/>
              </w:rPr>
              <w:t xml:space="preserve">NÁZOV SÚŤAŽE: </w:t>
            </w:r>
            <w:r w:rsidRPr="005614B0">
              <w:rPr>
                <w:b/>
              </w:rPr>
              <w:tab/>
            </w:r>
            <w:r w:rsidRPr="005614B0">
              <w:rPr>
                <w:b/>
              </w:rPr>
              <w:tab/>
            </w:r>
            <w:r w:rsidRPr="005614B0">
              <w:rPr>
                <w:b/>
              </w:rPr>
              <w:tab/>
            </w:r>
          </w:p>
          <w:p w14:paraId="20A4BB59" w14:textId="77777777" w:rsidR="00984B51" w:rsidRDefault="00984B51" w:rsidP="00984B51">
            <w:pPr>
              <w:tabs>
                <w:tab w:val="left" w:pos="1291"/>
              </w:tabs>
            </w:pPr>
          </w:p>
        </w:tc>
        <w:tc>
          <w:tcPr>
            <w:tcW w:w="4812" w:type="dxa"/>
          </w:tcPr>
          <w:p w14:paraId="086FF1AF" w14:textId="77777777" w:rsidR="00EC4F07" w:rsidRPr="00917D68" w:rsidRDefault="00EC4F07" w:rsidP="00984B51">
            <w:pPr>
              <w:tabs>
                <w:tab w:val="left" w:pos="1291"/>
              </w:tabs>
              <w:rPr>
                <w:b/>
                <w:bCs/>
                <w:sz w:val="28"/>
                <w:szCs w:val="28"/>
              </w:rPr>
            </w:pPr>
          </w:p>
          <w:p w14:paraId="52B95BD3" w14:textId="2453B073" w:rsidR="00A215C7" w:rsidRPr="00917D68" w:rsidRDefault="00917D68" w:rsidP="00984B51">
            <w:pPr>
              <w:tabs>
                <w:tab w:val="left" w:pos="1291"/>
              </w:tabs>
              <w:rPr>
                <w:b/>
                <w:bCs/>
                <w:sz w:val="28"/>
                <w:szCs w:val="28"/>
              </w:rPr>
            </w:pPr>
            <w:r w:rsidRPr="00917D68">
              <w:rPr>
                <w:b/>
                <w:bCs/>
                <w:sz w:val="28"/>
                <w:szCs w:val="28"/>
              </w:rPr>
              <w:t>SLOVENSKÝ POHÁR SLA 3D – XY.KOLO</w:t>
            </w:r>
          </w:p>
          <w:p w14:paraId="6AB410DC" w14:textId="499776E7" w:rsidR="00A215C7" w:rsidRPr="00917D68" w:rsidRDefault="00A215C7" w:rsidP="00984B51">
            <w:pPr>
              <w:tabs>
                <w:tab w:val="left" w:pos="1291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984B51" w14:paraId="44A0158E" w14:textId="77777777" w:rsidTr="00EC4F07">
        <w:tc>
          <w:tcPr>
            <w:tcW w:w="4248" w:type="dxa"/>
            <w:shd w:val="clear" w:color="auto" w:fill="EAF1DD"/>
          </w:tcPr>
          <w:p w14:paraId="6F8F814D" w14:textId="77777777" w:rsidR="00984B51" w:rsidRPr="00A971B4" w:rsidRDefault="00984B51" w:rsidP="00984B51">
            <w:pPr>
              <w:rPr>
                <w:b/>
                <w:bCs/>
              </w:rPr>
            </w:pPr>
            <w:r w:rsidRPr="00A971B4">
              <w:rPr>
                <w:b/>
                <w:bCs/>
              </w:rPr>
              <w:t xml:space="preserve">DÁTUM KONANIA: </w:t>
            </w:r>
          </w:p>
          <w:p w14:paraId="6F6060BB" w14:textId="08B71FC9" w:rsidR="00984B51" w:rsidRDefault="00984B51" w:rsidP="00984B51">
            <w:pPr>
              <w:tabs>
                <w:tab w:val="left" w:pos="1291"/>
              </w:tabs>
            </w:pPr>
          </w:p>
        </w:tc>
        <w:tc>
          <w:tcPr>
            <w:tcW w:w="4812" w:type="dxa"/>
          </w:tcPr>
          <w:p w14:paraId="5F6BC637" w14:textId="77777777" w:rsidR="00984B51" w:rsidRDefault="00984B51" w:rsidP="00984B51">
            <w:pPr>
              <w:tabs>
                <w:tab w:val="left" w:pos="1291"/>
              </w:tabs>
            </w:pPr>
          </w:p>
        </w:tc>
      </w:tr>
      <w:tr w:rsidR="00984B51" w14:paraId="4C8138A2" w14:textId="77777777" w:rsidTr="00EC4F07">
        <w:tc>
          <w:tcPr>
            <w:tcW w:w="4248" w:type="dxa"/>
            <w:shd w:val="clear" w:color="auto" w:fill="EAF1DD"/>
          </w:tcPr>
          <w:p w14:paraId="4C67BFCD" w14:textId="77777777" w:rsidR="00984B51" w:rsidRDefault="00984B51" w:rsidP="00984B51">
            <w:r>
              <w:t xml:space="preserve">ONLINE </w:t>
            </w:r>
            <w:r w:rsidRPr="005614B0">
              <w:t xml:space="preserve">REGISTRÁCIA DO </w:t>
            </w:r>
          </w:p>
          <w:p w14:paraId="433605CC" w14:textId="77777777" w:rsidR="00984B51" w:rsidRDefault="00984B51" w:rsidP="00984B51">
            <w:r w:rsidRPr="005614B0">
              <w:t>(dátum a čas):</w:t>
            </w:r>
          </w:p>
        </w:tc>
        <w:tc>
          <w:tcPr>
            <w:tcW w:w="4812" w:type="dxa"/>
          </w:tcPr>
          <w:p w14:paraId="0A893349" w14:textId="77777777" w:rsidR="00984B51" w:rsidRDefault="00984B51" w:rsidP="00984B51">
            <w:pPr>
              <w:tabs>
                <w:tab w:val="left" w:pos="1291"/>
              </w:tabs>
            </w:pPr>
          </w:p>
        </w:tc>
      </w:tr>
      <w:tr w:rsidR="00984B51" w14:paraId="0BCE1F0B" w14:textId="77777777" w:rsidTr="00EC4F07">
        <w:tc>
          <w:tcPr>
            <w:tcW w:w="4248" w:type="dxa"/>
            <w:shd w:val="clear" w:color="auto" w:fill="EAF1DD"/>
          </w:tcPr>
          <w:p w14:paraId="146672C6" w14:textId="77777777" w:rsidR="00984B51" w:rsidRDefault="00984B51" w:rsidP="00984B51">
            <w:r>
              <w:t xml:space="preserve">ONLINE </w:t>
            </w:r>
            <w:r w:rsidRPr="005614B0">
              <w:t xml:space="preserve">ODHLÁSENIE DO </w:t>
            </w:r>
          </w:p>
          <w:p w14:paraId="394DDA31" w14:textId="77777777" w:rsidR="00984B51" w:rsidRDefault="00984B51" w:rsidP="00984B51">
            <w:r w:rsidRPr="005614B0">
              <w:t xml:space="preserve">(dátum a čas): </w:t>
            </w:r>
          </w:p>
        </w:tc>
        <w:tc>
          <w:tcPr>
            <w:tcW w:w="4812" w:type="dxa"/>
          </w:tcPr>
          <w:p w14:paraId="7AB84F7B" w14:textId="77777777" w:rsidR="00984B51" w:rsidRDefault="00984B51" w:rsidP="00984B51">
            <w:pPr>
              <w:tabs>
                <w:tab w:val="left" w:pos="1291"/>
              </w:tabs>
            </w:pPr>
          </w:p>
        </w:tc>
      </w:tr>
      <w:tr w:rsidR="00984B51" w14:paraId="308CA634" w14:textId="77777777" w:rsidTr="00EC4F07">
        <w:tc>
          <w:tcPr>
            <w:tcW w:w="4248" w:type="dxa"/>
            <w:shd w:val="clear" w:color="auto" w:fill="EAF1DD"/>
          </w:tcPr>
          <w:p w14:paraId="7D89981F" w14:textId="77777777" w:rsidR="00984B51" w:rsidRPr="00D729DE" w:rsidRDefault="00984B51" w:rsidP="00984B51">
            <w:pPr>
              <w:rPr>
                <w:b/>
                <w:bCs/>
              </w:rPr>
            </w:pPr>
            <w:r w:rsidRPr="00D729DE">
              <w:rPr>
                <w:b/>
                <w:bCs/>
              </w:rPr>
              <w:t xml:space="preserve">MIESTO SÚŤAŽE: </w:t>
            </w:r>
          </w:p>
          <w:p w14:paraId="229DE722" w14:textId="77777777" w:rsidR="00984B51" w:rsidRDefault="00984B51" w:rsidP="00984B51">
            <w:pPr>
              <w:tabs>
                <w:tab w:val="left" w:pos="1291"/>
              </w:tabs>
            </w:pPr>
          </w:p>
        </w:tc>
        <w:tc>
          <w:tcPr>
            <w:tcW w:w="4812" w:type="dxa"/>
          </w:tcPr>
          <w:p w14:paraId="1EB8BF39" w14:textId="77777777" w:rsidR="00984B51" w:rsidRDefault="00984B51" w:rsidP="00984B51">
            <w:pPr>
              <w:tabs>
                <w:tab w:val="left" w:pos="1291"/>
              </w:tabs>
            </w:pPr>
          </w:p>
        </w:tc>
      </w:tr>
      <w:tr w:rsidR="00984B51" w14:paraId="39762CCB" w14:textId="77777777" w:rsidTr="00EC4F07">
        <w:tc>
          <w:tcPr>
            <w:tcW w:w="4248" w:type="dxa"/>
            <w:shd w:val="clear" w:color="auto" w:fill="EAF1DD"/>
          </w:tcPr>
          <w:p w14:paraId="1ED0F115" w14:textId="77777777" w:rsidR="00984B51" w:rsidRPr="00D729DE" w:rsidRDefault="00984B51" w:rsidP="00984B51">
            <w:pPr>
              <w:rPr>
                <w:b/>
                <w:bCs/>
              </w:rPr>
            </w:pPr>
            <w:r w:rsidRPr="00D729DE">
              <w:rPr>
                <w:b/>
                <w:bCs/>
              </w:rPr>
              <w:t xml:space="preserve">ADRESA + OBEC: </w:t>
            </w:r>
          </w:p>
          <w:p w14:paraId="50BD8473" w14:textId="77777777" w:rsidR="00984B51" w:rsidRDefault="00984B51" w:rsidP="00984B51">
            <w:pPr>
              <w:tabs>
                <w:tab w:val="left" w:pos="1291"/>
              </w:tabs>
            </w:pPr>
          </w:p>
        </w:tc>
        <w:tc>
          <w:tcPr>
            <w:tcW w:w="4812" w:type="dxa"/>
          </w:tcPr>
          <w:p w14:paraId="118F171B" w14:textId="77777777" w:rsidR="00984B51" w:rsidRDefault="00984B51" w:rsidP="00984B51">
            <w:pPr>
              <w:tabs>
                <w:tab w:val="left" w:pos="1291"/>
              </w:tabs>
            </w:pPr>
          </w:p>
        </w:tc>
      </w:tr>
      <w:tr w:rsidR="00984B51" w14:paraId="3922EF70" w14:textId="77777777" w:rsidTr="00EC4F07">
        <w:tc>
          <w:tcPr>
            <w:tcW w:w="4248" w:type="dxa"/>
            <w:shd w:val="clear" w:color="auto" w:fill="EAF1DD"/>
          </w:tcPr>
          <w:p w14:paraId="05A13440" w14:textId="77777777" w:rsidR="00984B51" w:rsidRPr="00D729DE" w:rsidRDefault="00984B51" w:rsidP="00984B51">
            <w:pPr>
              <w:rPr>
                <w:b/>
                <w:bCs/>
              </w:rPr>
            </w:pPr>
            <w:r w:rsidRPr="00D729DE">
              <w:rPr>
                <w:b/>
                <w:bCs/>
              </w:rPr>
              <w:t>GPS :</w:t>
            </w:r>
          </w:p>
          <w:p w14:paraId="145E4030" w14:textId="77777777" w:rsidR="00984B51" w:rsidRDefault="00984B51" w:rsidP="00984B51">
            <w:r w:rsidRPr="005614B0">
              <w:t>(</w:t>
            </w:r>
            <w:r>
              <w:t>f</w:t>
            </w:r>
            <w:r w:rsidRPr="005614B0">
              <w:t xml:space="preserve">ormát súradníc </w:t>
            </w:r>
            <w:r>
              <w:t xml:space="preserve">musí byť nasledovný: </w:t>
            </w:r>
            <w:r w:rsidRPr="005614B0">
              <w:t xml:space="preserve">48.831327, 18.064654):    </w:t>
            </w:r>
          </w:p>
        </w:tc>
        <w:tc>
          <w:tcPr>
            <w:tcW w:w="4812" w:type="dxa"/>
          </w:tcPr>
          <w:p w14:paraId="7ED1291B" w14:textId="77777777" w:rsidR="00984B51" w:rsidRDefault="00984B51" w:rsidP="00984B51">
            <w:pPr>
              <w:tabs>
                <w:tab w:val="left" w:pos="1291"/>
              </w:tabs>
            </w:pPr>
          </w:p>
        </w:tc>
      </w:tr>
      <w:tr w:rsidR="00984B51" w14:paraId="3A1A3CCE" w14:textId="77777777" w:rsidTr="00EC4F07">
        <w:tc>
          <w:tcPr>
            <w:tcW w:w="4248" w:type="dxa"/>
            <w:shd w:val="clear" w:color="auto" w:fill="auto"/>
          </w:tcPr>
          <w:p w14:paraId="0C4874A2" w14:textId="77777777" w:rsidR="00984B51" w:rsidRDefault="00984B51" w:rsidP="00984B51">
            <w:pPr>
              <w:tabs>
                <w:tab w:val="left" w:pos="1291"/>
              </w:tabs>
              <w:rPr>
                <w:sz w:val="16"/>
              </w:rPr>
            </w:pPr>
            <w:r w:rsidRPr="005614B0">
              <w:rPr>
                <w:b/>
              </w:rPr>
              <w:t>ORGANIZÁTOR</w:t>
            </w:r>
            <w:r>
              <w:rPr>
                <w:b/>
              </w:rPr>
              <w:t xml:space="preserve"> - </w:t>
            </w:r>
            <w:r w:rsidRPr="005614B0">
              <w:rPr>
                <w:b/>
              </w:rPr>
              <w:t>NÁZOV KLUBU</w:t>
            </w:r>
            <w:r>
              <w:rPr>
                <w:b/>
              </w:rPr>
              <w:t xml:space="preserve"> SLA 3D : </w:t>
            </w:r>
            <w:r w:rsidRPr="008B69FA">
              <w:rPr>
                <w:sz w:val="16"/>
              </w:rPr>
              <w:t xml:space="preserve"> </w:t>
            </w:r>
          </w:p>
          <w:p w14:paraId="52AF0F44" w14:textId="744B109F" w:rsidR="00984B51" w:rsidRDefault="00984B51" w:rsidP="00984B51">
            <w:pPr>
              <w:tabs>
                <w:tab w:val="left" w:pos="1291"/>
              </w:tabs>
            </w:pPr>
          </w:p>
        </w:tc>
        <w:tc>
          <w:tcPr>
            <w:tcW w:w="4812" w:type="dxa"/>
          </w:tcPr>
          <w:p w14:paraId="20E9882F" w14:textId="77777777" w:rsidR="00984B51" w:rsidRDefault="00984B51" w:rsidP="00984B51">
            <w:pPr>
              <w:tabs>
                <w:tab w:val="left" w:pos="1291"/>
              </w:tabs>
            </w:pPr>
          </w:p>
        </w:tc>
      </w:tr>
      <w:tr w:rsidR="00984B51" w14:paraId="15EA5F68" w14:textId="77777777" w:rsidTr="00EC4F07">
        <w:tc>
          <w:tcPr>
            <w:tcW w:w="4248" w:type="dxa"/>
            <w:shd w:val="clear" w:color="auto" w:fill="auto"/>
          </w:tcPr>
          <w:p w14:paraId="7BAC2AB5" w14:textId="77777777" w:rsidR="00860159" w:rsidRDefault="00860159" w:rsidP="00860159">
            <w:r w:rsidRPr="00D729DE">
              <w:rPr>
                <w:b/>
                <w:bCs/>
              </w:rPr>
              <w:t>Riaditeľ súťaže – meno:</w:t>
            </w:r>
            <w:r w:rsidRPr="005614B0">
              <w:t xml:space="preserve"> </w:t>
            </w:r>
            <w:r>
              <w:t xml:space="preserve"> </w:t>
            </w:r>
          </w:p>
          <w:p w14:paraId="16EF4B08" w14:textId="77777777" w:rsidR="00860159" w:rsidRDefault="00860159" w:rsidP="0086015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</w:t>
            </w:r>
            <w:r w:rsidRPr="002B008D">
              <w:rPr>
                <w:color w:val="FF0000"/>
                <w:sz w:val="16"/>
                <w:szCs w:val="16"/>
              </w:rPr>
              <w:t>riaditeľ súťaže nemôže byť súťažiacim!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2B008D">
              <w:rPr>
                <w:color w:val="FF0000"/>
                <w:sz w:val="16"/>
                <w:szCs w:val="16"/>
              </w:rPr>
              <w:t>)</w:t>
            </w:r>
          </w:p>
          <w:p w14:paraId="36B6C41C" w14:textId="66475418" w:rsidR="00EC4F07" w:rsidRPr="00EC4F07" w:rsidRDefault="00EC4F07" w:rsidP="00984B51">
            <w:pPr>
              <w:tabs>
                <w:tab w:val="left" w:pos="1291"/>
              </w:tabs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14:paraId="1C8E3094" w14:textId="77777777" w:rsidR="00984B51" w:rsidRDefault="00984B51" w:rsidP="00984B51">
            <w:pPr>
              <w:tabs>
                <w:tab w:val="left" w:pos="1291"/>
              </w:tabs>
            </w:pPr>
          </w:p>
        </w:tc>
      </w:tr>
      <w:tr w:rsidR="00984B51" w14:paraId="46CF950E" w14:textId="77777777" w:rsidTr="00EC4F07">
        <w:tc>
          <w:tcPr>
            <w:tcW w:w="4248" w:type="dxa"/>
            <w:shd w:val="clear" w:color="auto" w:fill="auto"/>
          </w:tcPr>
          <w:p w14:paraId="5B5AD0C0" w14:textId="1A62474B" w:rsidR="00984B51" w:rsidRPr="005614B0" w:rsidRDefault="00860159" w:rsidP="00984B51">
            <w:r>
              <w:t xml:space="preserve">Riaditeľ </w:t>
            </w:r>
            <w:r w:rsidR="00984B51" w:rsidRPr="005614B0">
              <w:t xml:space="preserve">súťaže - mobil: </w:t>
            </w:r>
          </w:p>
          <w:p w14:paraId="460749E4" w14:textId="77777777" w:rsidR="00984B51" w:rsidRDefault="00984B51" w:rsidP="00984B51">
            <w:pPr>
              <w:tabs>
                <w:tab w:val="left" w:pos="1291"/>
              </w:tabs>
            </w:pPr>
          </w:p>
        </w:tc>
        <w:tc>
          <w:tcPr>
            <w:tcW w:w="4812" w:type="dxa"/>
          </w:tcPr>
          <w:p w14:paraId="20AA7823" w14:textId="77777777" w:rsidR="00984B51" w:rsidRDefault="00984B51" w:rsidP="00984B51">
            <w:pPr>
              <w:tabs>
                <w:tab w:val="left" w:pos="1291"/>
              </w:tabs>
            </w:pPr>
          </w:p>
        </w:tc>
      </w:tr>
      <w:tr w:rsidR="00984B51" w14:paraId="2817D435" w14:textId="77777777" w:rsidTr="00EC4F07">
        <w:tc>
          <w:tcPr>
            <w:tcW w:w="4248" w:type="dxa"/>
            <w:shd w:val="clear" w:color="auto" w:fill="auto"/>
          </w:tcPr>
          <w:p w14:paraId="249618B9" w14:textId="6793DD95" w:rsidR="00984B51" w:rsidRPr="005614B0" w:rsidRDefault="00860159" w:rsidP="00984B51">
            <w:r>
              <w:t>Riaditeľ</w:t>
            </w:r>
            <w:r w:rsidR="00984B51" w:rsidRPr="005614B0">
              <w:t xml:space="preserve"> súťaže - email: </w:t>
            </w:r>
          </w:p>
          <w:p w14:paraId="2D3F347E" w14:textId="77777777" w:rsidR="00984B51" w:rsidRDefault="00984B51" w:rsidP="00984B51">
            <w:pPr>
              <w:tabs>
                <w:tab w:val="left" w:pos="1291"/>
              </w:tabs>
            </w:pPr>
          </w:p>
        </w:tc>
        <w:tc>
          <w:tcPr>
            <w:tcW w:w="4812" w:type="dxa"/>
          </w:tcPr>
          <w:p w14:paraId="6CCDA3F5" w14:textId="77777777" w:rsidR="00984B51" w:rsidRDefault="00984B51" w:rsidP="00984B51">
            <w:pPr>
              <w:tabs>
                <w:tab w:val="left" w:pos="1291"/>
              </w:tabs>
            </w:pPr>
          </w:p>
        </w:tc>
      </w:tr>
      <w:tr w:rsidR="00984B51" w14:paraId="48DBB789" w14:textId="77777777" w:rsidTr="00EC4F07">
        <w:tc>
          <w:tcPr>
            <w:tcW w:w="4248" w:type="dxa"/>
            <w:shd w:val="clear" w:color="auto" w:fill="auto"/>
          </w:tcPr>
          <w:p w14:paraId="0D522E14" w14:textId="77777777" w:rsidR="00860159" w:rsidRDefault="00860159" w:rsidP="00860159">
            <w:r w:rsidRPr="00D729DE">
              <w:rPr>
                <w:b/>
                <w:bCs/>
              </w:rPr>
              <w:t>Hlavný rozhodca - meno</w:t>
            </w:r>
            <w:r w:rsidRPr="005614B0">
              <w:t xml:space="preserve">: </w:t>
            </w:r>
          </w:p>
          <w:p w14:paraId="24BE74BB" w14:textId="77777777" w:rsidR="00860159" w:rsidRDefault="00860159" w:rsidP="00860159">
            <w:pPr>
              <w:rPr>
                <w:sz w:val="16"/>
                <w:szCs w:val="16"/>
              </w:rPr>
            </w:pPr>
            <w:r w:rsidRPr="007A214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M</w:t>
            </w:r>
            <w:r w:rsidRPr="007A2145">
              <w:rPr>
                <w:sz w:val="16"/>
                <w:szCs w:val="16"/>
              </w:rPr>
              <w:t xml:space="preserve">ôže byť iba osoba na to oprávnená – ktorá má vykonaný </w:t>
            </w:r>
            <w:r>
              <w:rPr>
                <w:sz w:val="16"/>
                <w:szCs w:val="16"/>
              </w:rPr>
              <w:t xml:space="preserve">právoplatný </w:t>
            </w:r>
            <w:r w:rsidRPr="007A2145">
              <w:rPr>
                <w:sz w:val="16"/>
                <w:szCs w:val="16"/>
              </w:rPr>
              <w:t>rozhodcovský kurz</w:t>
            </w:r>
            <w:r>
              <w:rPr>
                <w:sz w:val="16"/>
                <w:szCs w:val="16"/>
              </w:rPr>
              <w:t xml:space="preserve">, zoznam tu: </w:t>
            </w:r>
            <w:hyperlink r:id="rId7" w:tgtFrame="_blank" w:history="1">
              <w:r w:rsidRPr="00BB3F69">
                <w:rPr>
                  <w:rFonts w:ascii="Calibri" w:hAnsi="Calibri" w:cs="Calibri"/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https://www.archery3d.sk/riadiaca-dokumentacia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7A2145">
              <w:rPr>
                <w:sz w:val="16"/>
                <w:szCs w:val="16"/>
              </w:rPr>
              <w:t>)</w:t>
            </w:r>
          </w:p>
          <w:p w14:paraId="29FC9447" w14:textId="3990FE01" w:rsidR="00EC4F07" w:rsidRPr="002B008D" w:rsidRDefault="00860159" w:rsidP="00860159">
            <w:pPr>
              <w:rPr>
                <w:sz w:val="16"/>
                <w:szCs w:val="16"/>
              </w:rPr>
            </w:pPr>
            <w:r w:rsidRPr="00F17769">
              <w:rPr>
                <w:color w:val="FF0000"/>
                <w:sz w:val="16"/>
                <w:szCs w:val="16"/>
              </w:rPr>
              <w:t>(Hlavný rozhodca nemôže byť súťažiacim!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F17769">
              <w:rPr>
                <w:color w:val="FF0000"/>
                <w:sz w:val="16"/>
                <w:szCs w:val="16"/>
              </w:rPr>
              <w:t>)</w:t>
            </w:r>
            <w:r w:rsidRPr="00F17769">
              <w:rPr>
                <w:color w:val="FF0000"/>
              </w:rPr>
              <w:t xml:space="preserve"> </w:t>
            </w:r>
          </w:p>
        </w:tc>
        <w:tc>
          <w:tcPr>
            <w:tcW w:w="4812" w:type="dxa"/>
          </w:tcPr>
          <w:p w14:paraId="59D12DED" w14:textId="77777777" w:rsidR="00984B51" w:rsidRDefault="00984B51" w:rsidP="00984B51">
            <w:pPr>
              <w:tabs>
                <w:tab w:val="left" w:pos="1291"/>
              </w:tabs>
            </w:pPr>
          </w:p>
        </w:tc>
      </w:tr>
      <w:tr w:rsidR="00984B51" w14:paraId="356EA872" w14:textId="77777777" w:rsidTr="00EC4F07">
        <w:tc>
          <w:tcPr>
            <w:tcW w:w="4248" w:type="dxa"/>
            <w:shd w:val="clear" w:color="auto" w:fill="auto"/>
          </w:tcPr>
          <w:p w14:paraId="02D0506D" w14:textId="77777777" w:rsidR="000C58CD" w:rsidRDefault="000C58CD" w:rsidP="000C58CD">
            <w:r w:rsidRPr="00D729DE">
              <w:rPr>
                <w:b/>
                <w:bCs/>
              </w:rPr>
              <w:t>Pomocný rozhodca – meno</w:t>
            </w:r>
            <w:r w:rsidRPr="00D729DE">
              <w:rPr>
                <w:b/>
                <w:bCs/>
                <w:sz w:val="16"/>
                <w:szCs w:val="16"/>
              </w:rPr>
              <w:t xml:space="preserve"> 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860159">
              <w:t xml:space="preserve"> telefón, alebo email:  </w:t>
            </w:r>
          </w:p>
          <w:p w14:paraId="0B95CFEA" w14:textId="0CAA0DFD" w:rsidR="00860159" w:rsidRPr="00860159" w:rsidRDefault="000C58CD" w:rsidP="000C58CD">
            <w:r w:rsidRPr="00F17769">
              <w:rPr>
                <w:color w:val="FF0000"/>
                <w:sz w:val="16"/>
                <w:szCs w:val="16"/>
              </w:rPr>
              <w:t>(</w:t>
            </w:r>
            <w:r>
              <w:rPr>
                <w:color w:val="FF0000"/>
                <w:sz w:val="16"/>
                <w:szCs w:val="16"/>
              </w:rPr>
              <w:t>P</w:t>
            </w:r>
            <w:r w:rsidRPr="00F17769">
              <w:rPr>
                <w:color w:val="FF0000"/>
                <w:sz w:val="16"/>
                <w:szCs w:val="16"/>
              </w:rPr>
              <w:t>omocný rozhodca nemôže byť súťažiacim!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F17769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4812" w:type="dxa"/>
          </w:tcPr>
          <w:p w14:paraId="0D55F397" w14:textId="77777777" w:rsidR="00984B51" w:rsidRDefault="00984B51" w:rsidP="00984B51">
            <w:pPr>
              <w:tabs>
                <w:tab w:val="left" w:pos="1291"/>
              </w:tabs>
            </w:pPr>
          </w:p>
        </w:tc>
      </w:tr>
      <w:tr w:rsidR="00984B51" w14:paraId="55338BAA" w14:textId="77777777" w:rsidTr="00EC4F07">
        <w:tc>
          <w:tcPr>
            <w:tcW w:w="4248" w:type="dxa"/>
            <w:shd w:val="clear" w:color="auto" w:fill="auto"/>
          </w:tcPr>
          <w:p w14:paraId="61E7A67A" w14:textId="72E752B7" w:rsidR="00984B51" w:rsidRDefault="00984B51" w:rsidP="00984B51">
            <w:pPr>
              <w:tabs>
                <w:tab w:val="left" w:pos="1291"/>
              </w:tabs>
            </w:pPr>
          </w:p>
        </w:tc>
        <w:tc>
          <w:tcPr>
            <w:tcW w:w="4812" w:type="dxa"/>
          </w:tcPr>
          <w:p w14:paraId="0EEA7FBF" w14:textId="77777777" w:rsidR="00984B51" w:rsidRDefault="00984B51" w:rsidP="00984B51">
            <w:pPr>
              <w:tabs>
                <w:tab w:val="left" w:pos="1291"/>
              </w:tabs>
            </w:pPr>
          </w:p>
        </w:tc>
      </w:tr>
    </w:tbl>
    <w:p w14:paraId="2BABC9B8" w14:textId="5D672DF2" w:rsidR="001277CC" w:rsidRPr="00984B51" w:rsidRDefault="00EE0564">
      <w:pPr>
        <w:rPr>
          <w:b/>
          <w:bCs/>
        </w:rPr>
      </w:pPr>
      <w:r>
        <w:t xml:space="preserve"> </w:t>
      </w:r>
      <w:bookmarkStart w:id="0" w:name="_Hlk156988666"/>
      <w:r w:rsidR="00984B51" w:rsidRPr="00984B51">
        <w:rPr>
          <w:b/>
          <w:bCs/>
        </w:rPr>
        <w:t xml:space="preserve">NEPOVINNÉ ÚDAJE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03"/>
      </w:tblGrid>
      <w:tr w:rsidR="002329DB" w:rsidRPr="002329DB" w14:paraId="462C6F22" w14:textId="77777777" w:rsidTr="00A971B4">
        <w:tc>
          <w:tcPr>
            <w:tcW w:w="4531" w:type="dxa"/>
            <w:shd w:val="clear" w:color="auto" w:fill="auto"/>
          </w:tcPr>
          <w:bookmarkEnd w:id="0"/>
          <w:p w14:paraId="1A058B2B" w14:textId="77777777" w:rsidR="00A971B4" w:rsidRDefault="002329DB" w:rsidP="002329D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329DB">
              <w:rPr>
                <w:rFonts w:ascii="Calibri" w:eastAsia="Calibri" w:hAnsi="Calibri" w:cs="Times New Roman"/>
              </w:rPr>
              <w:t xml:space="preserve">MAXIMÁLNY POČET SÚŤAŽIACICH </w:t>
            </w:r>
          </w:p>
          <w:p w14:paraId="296F64CB" w14:textId="54401507" w:rsidR="002329DB" w:rsidRPr="002329DB" w:rsidRDefault="002329DB" w:rsidP="002329D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329DB">
              <w:rPr>
                <w:rFonts w:ascii="Calibri" w:eastAsia="Calibri" w:hAnsi="Calibri" w:cs="Times New Roman"/>
                <w:sz w:val="16"/>
              </w:rPr>
              <w:t>(</w:t>
            </w:r>
            <w:r w:rsidR="00624909">
              <w:rPr>
                <w:rFonts w:ascii="Calibri" w:eastAsia="Calibri" w:hAnsi="Calibri" w:cs="Times New Roman"/>
                <w:sz w:val="16"/>
              </w:rPr>
              <w:t>N</w:t>
            </w:r>
            <w:r w:rsidRPr="002329DB">
              <w:rPr>
                <w:rFonts w:ascii="Calibri" w:eastAsia="Calibri" w:hAnsi="Calibri" w:cs="Times New Roman"/>
                <w:sz w:val="16"/>
              </w:rPr>
              <w:t xml:space="preserve">epovinný údaj, maximálne môže byť 280 súťažiacich): </w:t>
            </w:r>
          </w:p>
        </w:tc>
        <w:tc>
          <w:tcPr>
            <w:tcW w:w="4503" w:type="dxa"/>
            <w:shd w:val="clear" w:color="auto" w:fill="auto"/>
          </w:tcPr>
          <w:p w14:paraId="317A917E" w14:textId="77777777" w:rsidR="002329DB" w:rsidRPr="002329DB" w:rsidRDefault="002329DB" w:rsidP="002329D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329DB" w:rsidRPr="002329DB" w14:paraId="237612FA" w14:textId="77777777" w:rsidTr="00A971B4">
        <w:tc>
          <w:tcPr>
            <w:tcW w:w="4531" w:type="dxa"/>
            <w:shd w:val="clear" w:color="auto" w:fill="auto"/>
          </w:tcPr>
          <w:p w14:paraId="31B03575" w14:textId="076EA48E" w:rsidR="002329DB" w:rsidRPr="002329DB" w:rsidRDefault="002329DB" w:rsidP="002329D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329DB">
              <w:rPr>
                <w:rFonts w:ascii="Calibri" w:eastAsia="Calibri" w:hAnsi="Calibri" w:cs="Times New Roman"/>
              </w:rPr>
              <w:t>UBYTOVANIE</w:t>
            </w:r>
            <w:r w:rsidR="00A971B4">
              <w:rPr>
                <w:rFonts w:ascii="Calibri" w:eastAsia="Calibri" w:hAnsi="Calibri" w:cs="Times New Roman"/>
              </w:rPr>
              <w:t xml:space="preserve"> :</w:t>
            </w:r>
            <w:r w:rsidRPr="002329DB">
              <w:rPr>
                <w:rFonts w:ascii="Calibri" w:eastAsia="Calibri" w:hAnsi="Calibri" w:cs="Times New Roman"/>
              </w:rPr>
              <w:br/>
            </w:r>
            <w:r w:rsidRPr="002329DB">
              <w:rPr>
                <w:rFonts w:ascii="Calibri" w:eastAsia="Calibri" w:hAnsi="Calibri" w:cs="Times New Roman"/>
                <w:sz w:val="16"/>
              </w:rPr>
              <w:t>(nepovinný údaj)</w:t>
            </w:r>
          </w:p>
          <w:p w14:paraId="4FFF95A1" w14:textId="77777777" w:rsidR="002329DB" w:rsidRPr="002329DB" w:rsidRDefault="002329DB" w:rsidP="002329D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03" w:type="dxa"/>
            <w:shd w:val="clear" w:color="auto" w:fill="auto"/>
          </w:tcPr>
          <w:p w14:paraId="1B1C304F" w14:textId="77777777" w:rsidR="002329DB" w:rsidRPr="002329DB" w:rsidRDefault="002329DB" w:rsidP="002329D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2329DB" w:rsidRPr="002329DB" w14:paraId="45B0F998" w14:textId="77777777" w:rsidTr="00A971B4">
        <w:tc>
          <w:tcPr>
            <w:tcW w:w="4531" w:type="dxa"/>
            <w:shd w:val="clear" w:color="auto" w:fill="auto"/>
          </w:tcPr>
          <w:p w14:paraId="03C2D737" w14:textId="0742BCEB" w:rsidR="002329DB" w:rsidRPr="002329DB" w:rsidRDefault="002329DB" w:rsidP="002329D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329DB">
              <w:rPr>
                <w:rFonts w:ascii="Calibri" w:eastAsia="Calibri" w:hAnsi="Calibri" w:cs="Times New Roman"/>
              </w:rPr>
              <w:t>INÉ</w:t>
            </w:r>
            <w:r w:rsidRPr="002329DB">
              <w:rPr>
                <w:rFonts w:ascii="Calibri" w:eastAsia="Calibri" w:hAnsi="Calibri" w:cs="Times New Roman"/>
                <w:sz w:val="16"/>
              </w:rPr>
              <w:t xml:space="preserve"> </w:t>
            </w:r>
            <w:r w:rsidR="00A971B4">
              <w:rPr>
                <w:rFonts w:ascii="Calibri" w:eastAsia="Calibri" w:hAnsi="Calibri" w:cs="Times New Roman"/>
                <w:sz w:val="16"/>
              </w:rPr>
              <w:t>:</w:t>
            </w:r>
            <w:r w:rsidRPr="002329DB">
              <w:rPr>
                <w:rFonts w:ascii="Calibri" w:eastAsia="Calibri" w:hAnsi="Calibri" w:cs="Times New Roman"/>
                <w:sz w:val="16"/>
              </w:rPr>
              <w:br/>
              <w:t xml:space="preserve">(napr. či v mieste súťaže je aj bufet, kde sa parkuje, dôležité informácie k príchodu, príp. iné </w:t>
            </w:r>
            <w:proofErr w:type="spellStart"/>
            <w:r w:rsidRPr="002329DB">
              <w:rPr>
                <w:rFonts w:ascii="Calibri" w:eastAsia="Calibri" w:hAnsi="Calibri" w:cs="Times New Roman"/>
                <w:sz w:val="16"/>
              </w:rPr>
              <w:t>info</w:t>
            </w:r>
            <w:proofErr w:type="spellEnd"/>
            <w:r w:rsidRPr="002329DB">
              <w:rPr>
                <w:rFonts w:ascii="Calibri" w:eastAsia="Calibri" w:hAnsi="Calibri" w:cs="Times New Roman"/>
                <w:sz w:val="16"/>
              </w:rPr>
              <w:t xml:space="preserve"> k</w:t>
            </w:r>
            <w:r w:rsidR="00A971B4">
              <w:rPr>
                <w:rFonts w:ascii="Calibri" w:eastAsia="Calibri" w:hAnsi="Calibri" w:cs="Times New Roman"/>
                <w:sz w:val="16"/>
              </w:rPr>
              <w:t> </w:t>
            </w:r>
            <w:r w:rsidRPr="002329DB">
              <w:rPr>
                <w:rFonts w:ascii="Calibri" w:eastAsia="Calibri" w:hAnsi="Calibri" w:cs="Times New Roman"/>
                <w:sz w:val="16"/>
              </w:rPr>
              <w:t>súťaži</w:t>
            </w:r>
            <w:r w:rsidR="00A971B4">
              <w:rPr>
                <w:rFonts w:ascii="Calibri" w:eastAsia="Calibri" w:hAnsi="Calibri" w:cs="Times New Roman"/>
                <w:sz w:val="16"/>
              </w:rPr>
              <w:t>)</w:t>
            </w:r>
          </w:p>
        </w:tc>
        <w:tc>
          <w:tcPr>
            <w:tcW w:w="4503" w:type="dxa"/>
            <w:shd w:val="clear" w:color="auto" w:fill="auto"/>
          </w:tcPr>
          <w:p w14:paraId="64C71D03" w14:textId="77777777" w:rsidR="002329DB" w:rsidRPr="002329DB" w:rsidRDefault="002329DB" w:rsidP="002329D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1595DCC2" w14:textId="77777777" w:rsidR="00EC4F07" w:rsidRDefault="00EC4F07" w:rsidP="00984B51">
      <w:pPr>
        <w:pStyle w:val="Bezmezer"/>
        <w:rPr>
          <w:b/>
          <w:bCs/>
        </w:rPr>
      </w:pPr>
    </w:p>
    <w:p w14:paraId="670CF648" w14:textId="5E198F28" w:rsidR="00984B51" w:rsidRPr="00984B51" w:rsidRDefault="00984B51" w:rsidP="00984B51">
      <w:pPr>
        <w:pStyle w:val="Bezmezer"/>
        <w:rPr>
          <w:b/>
          <w:bCs/>
        </w:rPr>
      </w:pPr>
      <w:r w:rsidRPr="00984B51">
        <w:rPr>
          <w:b/>
          <w:bCs/>
        </w:rPr>
        <w:t xml:space="preserve">POVINNÉ ÚDAJE </w:t>
      </w:r>
      <w:r>
        <w:rPr>
          <w:b/>
          <w:bCs/>
        </w:rPr>
        <w:t xml:space="preserve">: </w:t>
      </w:r>
    </w:p>
    <w:p w14:paraId="456FA4AA" w14:textId="77777777" w:rsidR="00984B51" w:rsidRDefault="00984B51" w:rsidP="00B06555">
      <w:pPr>
        <w:spacing w:after="0" w:line="240" w:lineRule="auto"/>
        <w:rPr>
          <w:rFonts w:ascii="Calibri" w:eastAsia="Calibri" w:hAnsi="Calibri" w:cs="Times New Roman"/>
          <w:highlight w:val="yellow"/>
        </w:rPr>
      </w:pPr>
    </w:p>
    <w:p w14:paraId="51696C7B" w14:textId="3E2580F5" w:rsidR="00B06555" w:rsidRPr="00B06555" w:rsidRDefault="00B06555" w:rsidP="00B06555">
      <w:pPr>
        <w:spacing w:after="0" w:line="240" w:lineRule="auto"/>
        <w:rPr>
          <w:rFonts w:ascii="Calibri" w:eastAsia="Calibri" w:hAnsi="Calibri" w:cs="Times New Roman"/>
        </w:rPr>
      </w:pPr>
      <w:r w:rsidRPr="005C02A5">
        <w:rPr>
          <w:rFonts w:ascii="Calibri" w:eastAsia="Calibri" w:hAnsi="Calibri" w:cs="Times New Roman"/>
          <w:sz w:val="20"/>
          <w:szCs w:val="20"/>
        </w:rPr>
        <w:t>Nasledujúce údaje</w:t>
      </w:r>
      <w:r w:rsidRPr="00984B51">
        <w:rPr>
          <w:rFonts w:ascii="Calibri" w:eastAsia="Calibri" w:hAnsi="Calibri" w:cs="Times New Roman"/>
          <w:sz w:val="20"/>
          <w:szCs w:val="20"/>
        </w:rPr>
        <w:t xml:space="preserve"> týkajúce sa stravy </w:t>
      </w:r>
      <w:r w:rsidR="00D729DE" w:rsidRPr="00984B51">
        <w:rPr>
          <w:rFonts w:ascii="Calibri" w:eastAsia="Calibri" w:hAnsi="Calibri" w:cs="Times New Roman"/>
          <w:sz w:val="20"/>
          <w:szCs w:val="20"/>
        </w:rPr>
        <w:t xml:space="preserve">, druhu trate </w:t>
      </w:r>
      <w:r w:rsidRPr="00984B51">
        <w:rPr>
          <w:rFonts w:ascii="Calibri" w:eastAsia="Calibri" w:hAnsi="Calibri" w:cs="Times New Roman"/>
          <w:sz w:val="20"/>
          <w:szCs w:val="20"/>
        </w:rPr>
        <w:t xml:space="preserve">a online úhrady štartovného je vhodné poslať ihneď s horeuvedenými údajmi, ale je povolené poslať ich na tomto formulári </w:t>
      </w:r>
      <w:r w:rsidRPr="00984B51">
        <w:rPr>
          <w:rFonts w:ascii="Calibri" w:eastAsia="Calibri" w:hAnsi="Calibri" w:cs="Times New Roman"/>
          <w:sz w:val="20"/>
          <w:szCs w:val="20"/>
          <w:highlight w:val="yellow"/>
        </w:rPr>
        <w:t>najneskôr 4 týždne pred súťažou</w:t>
      </w:r>
      <w:r w:rsidRPr="00984B51">
        <w:rPr>
          <w:rFonts w:ascii="Calibri" w:eastAsia="Calibri" w:hAnsi="Calibri" w:cs="Times New Roman"/>
          <w:sz w:val="20"/>
          <w:szCs w:val="20"/>
        </w:rPr>
        <w:t>!</w:t>
      </w:r>
      <w:r w:rsidR="00EE0564" w:rsidRPr="00984B51">
        <w:rPr>
          <w:rFonts w:ascii="Calibri" w:eastAsia="Calibri" w:hAnsi="Calibri" w:cs="Times New Roman"/>
          <w:sz w:val="20"/>
          <w:szCs w:val="20"/>
        </w:rPr>
        <w:t xml:space="preserve"> </w:t>
      </w:r>
      <w:r w:rsidR="00EE0564" w:rsidRPr="00984B51">
        <w:rPr>
          <w:rFonts w:ascii="Calibri" w:eastAsia="Calibri" w:hAnsi="Calibri" w:cs="Times New Roman"/>
          <w:color w:val="FF0000"/>
          <w:sz w:val="20"/>
          <w:szCs w:val="20"/>
        </w:rPr>
        <w:t xml:space="preserve">V prípade neodoslania </w:t>
      </w:r>
      <w:r w:rsidR="005C02A5">
        <w:rPr>
          <w:rFonts w:ascii="Calibri" w:eastAsia="Calibri" w:hAnsi="Calibri" w:cs="Times New Roman"/>
          <w:color w:val="FF0000"/>
          <w:sz w:val="20"/>
          <w:szCs w:val="20"/>
        </w:rPr>
        <w:t xml:space="preserve">údajov </w:t>
      </w:r>
      <w:r w:rsidR="00EE0564" w:rsidRPr="00984B51">
        <w:rPr>
          <w:rFonts w:ascii="Calibri" w:eastAsia="Calibri" w:hAnsi="Calibri" w:cs="Times New Roman"/>
          <w:color w:val="FF0000"/>
          <w:sz w:val="20"/>
          <w:szCs w:val="20"/>
        </w:rPr>
        <w:t>načas, SLA3D pristúpi k pozastaveniu prihlasovania sa na súťaž.</w:t>
      </w:r>
      <w:r w:rsidR="00EE0564" w:rsidRPr="00EE0564">
        <w:rPr>
          <w:rFonts w:ascii="Calibri" w:eastAsia="Calibri" w:hAnsi="Calibri" w:cs="Times New Roman"/>
          <w:color w:val="FF0000"/>
        </w:rPr>
        <w:t xml:space="preserve"> </w:t>
      </w:r>
      <w:r w:rsidRPr="00B06555">
        <w:rPr>
          <w:rFonts w:ascii="Calibri" w:eastAsia="Calibri" w:hAnsi="Calibri" w:cs="Times New Roman"/>
        </w:rPr>
        <w:br/>
      </w:r>
      <w:r w:rsidRPr="00B06555">
        <w:rPr>
          <w:rFonts w:ascii="Calibri" w:eastAsia="Calibri" w:hAnsi="Calibri" w:cs="Times New Roman"/>
          <w:sz w:val="16"/>
        </w:rPr>
        <w:t>(ak to posielate na dvakrát, tak si formulár nechajte uložený, aby ste už len dopísali dolu uvedené údaje, keď to budete posielať komplet)</w:t>
      </w:r>
    </w:p>
    <w:tbl>
      <w:tblPr>
        <w:tblpPr w:leftFromText="141" w:rightFromText="141" w:vertAnchor="text" w:horzAnchor="margin" w:tblpY="305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5276"/>
      </w:tblGrid>
      <w:tr w:rsidR="0049603D" w:rsidRPr="00B06555" w14:paraId="45487767" w14:textId="77777777" w:rsidTr="0049603D">
        <w:tc>
          <w:tcPr>
            <w:tcW w:w="3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8960FE" w14:textId="2AD2F5FB" w:rsidR="0049603D" w:rsidRPr="00B06555" w:rsidRDefault="0049603D" w:rsidP="005C02A5">
            <w:pPr>
              <w:pStyle w:val="Bezmezer"/>
            </w:pPr>
            <w:r w:rsidRPr="00B06555">
              <w:rPr>
                <w:b/>
                <w:bCs/>
              </w:rPr>
              <w:t>Cena obedu:</w:t>
            </w:r>
            <w:r w:rsidRPr="00B06555">
              <w:t xml:space="preserve"> </w:t>
            </w:r>
            <w:r w:rsidRPr="00B06555">
              <w:br/>
            </w:r>
            <w:r w:rsidRPr="005C02A5">
              <w:rPr>
                <w:sz w:val="14"/>
                <w:szCs w:val="14"/>
              </w:rPr>
              <w:t>(Základné štartovné neobsahuje obed. Túto informáciu zaslať ideálne tu, resp. dodatočne najneskôr do 4 týždňov pred súťažou)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5AB116" w14:textId="77777777" w:rsidR="0049603D" w:rsidRPr="00B06555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9603D" w:rsidRPr="00B06555" w14:paraId="17E6A17E" w14:textId="77777777" w:rsidTr="0049603D">
        <w:tc>
          <w:tcPr>
            <w:tcW w:w="3984" w:type="dxa"/>
            <w:shd w:val="clear" w:color="auto" w:fill="auto"/>
          </w:tcPr>
          <w:p w14:paraId="08197F2A" w14:textId="77777777" w:rsidR="0049603D" w:rsidRPr="00B06555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B06555">
              <w:rPr>
                <w:rFonts w:ascii="Calibri" w:eastAsia="Calibri" w:hAnsi="Calibri" w:cs="Times New Roman"/>
                <w:b/>
                <w:bCs/>
              </w:rPr>
              <w:t xml:space="preserve">Druh jedla: </w:t>
            </w:r>
          </w:p>
          <w:p w14:paraId="350BFE21" w14:textId="0DAC6CB4" w:rsidR="0049603D" w:rsidRPr="00B06555" w:rsidRDefault="0049603D" w:rsidP="005C02A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06555">
              <w:rPr>
                <w:rFonts w:ascii="Calibri" w:eastAsia="Calibri" w:hAnsi="Calibri" w:cs="Times New Roman"/>
                <w:sz w:val="16"/>
                <w:szCs w:val="16"/>
              </w:rPr>
              <w:t>(Uveďte, aké jedlo bude podávané. Túto informáciu zaslať ideálne s týmto formulárom, resp. dodatočne najneskôr do 4 týždňov pred súťažou)</w:t>
            </w:r>
            <w:r w:rsidR="005C02A5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5276" w:type="dxa"/>
            <w:shd w:val="clear" w:color="auto" w:fill="auto"/>
          </w:tcPr>
          <w:p w14:paraId="2821131A" w14:textId="77777777" w:rsidR="0049603D" w:rsidRPr="00B06555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9603D" w:rsidRPr="00B06555" w14:paraId="7357F594" w14:textId="77777777" w:rsidTr="0049603D">
        <w:tc>
          <w:tcPr>
            <w:tcW w:w="3984" w:type="dxa"/>
            <w:shd w:val="clear" w:color="auto" w:fill="auto"/>
          </w:tcPr>
          <w:p w14:paraId="05CE1879" w14:textId="77777777" w:rsidR="0049603D" w:rsidRPr="00B06555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B06555">
              <w:rPr>
                <w:rFonts w:ascii="Calibri" w:eastAsia="Calibri" w:hAnsi="Calibri" w:cs="Times New Roman"/>
                <w:b/>
                <w:bCs/>
              </w:rPr>
              <w:t xml:space="preserve">Druh trate : </w:t>
            </w:r>
          </w:p>
          <w:p w14:paraId="4E8D8830" w14:textId="77777777" w:rsidR="0049603D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6555">
              <w:rPr>
                <w:rFonts w:ascii="Calibri" w:eastAsia="Calibri" w:hAnsi="Calibri" w:cs="Times New Roman"/>
                <w:sz w:val="24"/>
                <w:szCs w:val="24"/>
              </w:rPr>
              <w:t>FAJČIARSKA</w:t>
            </w:r>
            <w:r w:rsidRPr="00B06555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14:paraId="26AE760D" w14:textId="77777777" w:rsidR="0049603D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6555">
              <w:rPr>
                <w:rFonts w:ascii="Calibri" w:eastAsia="Calibri" w:hAnsi="Calibri" w:cs="Times New Roman"/>
                <w:sz w:val="16"/>
                <w:szCs w:val="16"/>
              </w:rPr>
              <w:t>(organizátor zabezpečí na trati fajčiarske zóny a bude o nich informovať súťažiacich na mape, alebo v úvodnom príhovore).</w:t>
            </w:r>
          </w:p>
          <w:p w14:paraId="0DF397AF" w14:textId="20663154" w:rsidR="0049603D" w:rsidRPr="00BB3F69" w:rsidRDefault="0049603D" w:rsidP="0049603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r w:rsidRPr="000C662A"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  <w:t>V prípade zvýšeného stupňa požiarneho nebezpečenstva a tým pádom zmene trate z fajčiarskej na nefajčiarsku,  má organizátor povinnosť informovať minimálne 5 dní pred súťažou všetkých súťažiacich o tejto zmene.</w:t>
            </w:r>
          </w:p>
          <w:p w14:paraId="0EC11D52" w14:textId="3A9B092B" w:rsidR="0049603D" w:rsidRPr="009B79D7" w:rsidRDefault="009B79D7" w:rsidP="0049603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B79D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Nefajčiarska trať</w:t>
            </w:r>
            <w:r w:rsidRPr="009B79D7">
              <w:rPr>
                <w:rFonts w:ascii="Calibri" w:eastAsia="Calibri" w:hAnsi="Calibri" w:cs="Times New Roman"/>
                <w:sz w:val="16"/>
                <w:szCs w:val="16"/>
              </w:rPr>
              <w:t xml:space="preserve"> znamená, že na trati je</w:t>
            </w:r>
            <w:r w:rsidRPr="009B79D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</w:t>
            </w:r>
            <w:r w:rsidR="0049603D" w:rsidRPr="009B79D7">
              <w:rPr>
                <w:rFonts w:ascii="Calibri" w:eastAsia="Calibri" w:hAnsi="Calibri" w:cs="Times New Roman"/>
                <w:sz w:val="16"/>
                <w:szCs w:val="16"/>
              </w:rPr>
              <w:t xml:space="preserve">zákaz fajčenia, trať je bez fajčiarsky zón, </w:t>
            </w:r>
            <w:r w:rsidR="0049603D" w:rsidRPr="009B79D7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povolená je iba elektronická cigareta</w:t>
            </w:r>
            <w:r w:rsidR="0049603D" w:rsidRPr="009B79D7">
              <w:rPr>
                <w:rFonts w:ascii="Calibri" w:eastAsia="Calibri" w:hAnsi="Calibri" w:cs="Times New Roman"/>
                <w:sz w:val="16"/>
                <w:szCs w:val="16"/>
              </w:rPr>
              <w:t>)</w:t>
            </w:r>
          </w:p>
          <w:p w14:paraId="218E7D47" w14:textId="77777777" w:rsidR="0049603D" w:rsidRPr="00B06555" w:rsidRDefault="0049603D" w:rsidP="0049603D">
            <w:pPr>
              <w:pStyle w:val="Odstavecseseznamem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276" w:type="dxa"/>
            <w:shd w:val="clear" w:color="auto" w:fill="auto"/>
          </w:tcPr>
          <w:p w14:paraId="7268BFE4" w14:textId="77777777" w:rsidR="0049603D" w:rsidRPr="00B06555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06555">
              <w:rPr>
                <w:rFonts w:ascii="Calibri" w:eastAsia="Calibri" w:hAnsi="Calibri" w:cs="Times New Roman"/>
              </w:rPr>
              <w:t xml:space="preserve">  </w:t>
            </w:r>
          </w:p>
          <w:p w14:paraId="37968963" w14:textId="77777777" w:rsidR="0049603D" w:rsidRPr="00B06555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06555">
              <w:rPr>
                <w:rFonts w:ascii="Calibri" w:eastAsia="Calibri" w:hAnsi="Calibri" w:cs="Times New Roman"/>
              </w:rPr>
              <w:t xml:space="preserve">     ÁNO  / NIE</w:t>
            </w:r>
          </w:p>
          <w:p w14:paraId="252162AC" w14:textId="77777777" w:rsidR="0049603D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CD333CF" w14:textId="77777777" w:rsidR="0049603D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2BBA28F" w14:textId="2BA09AE7" w:rsidR="0049603D" w:rsidRPr="00B06555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9603D" w:rsidRPr="00B06555" w14:paraId="21F0F5B3" w14:textId="77777777" w:rsidTr="0049603D">
        <w:tc>
          <w:tcPr>
            <w:tcW w:w="3984" w:type="dxa"/>
            <w:shd w:val="clear" w:color="auto" w:fill="auto"/>
          </w:tcPr>
          <w:p w14:paraId="1075205D" w14:textId="77777777" w:rsidR="0049603D" w:rsidRPr="00B06555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06555">
              <w:rPr>
                <w:rFonts w:ascii="Calibri" w:eastAsia="Calibri" w:hAnsi="Calibri" w:cs="Times New Roman"/>
                <w:b/>
                <w:bCs/>
              </w:rPr>
              <w:t>Povoliť online úhradu štartovného</w:t>
            </w:r>
            <w:r w:rsidRPr="00B06555">
              <w:rPr>
                <w:rFonts w:ascii="Calibri" w:eastAsia="Calibri" w:hAnsi="Calibri" w:cs="Times New Roman"/>
              </w:rPr>
              <w:t xml:space="preserve">:  </w:t>
            </w:r>
            <w:r w:rsidRPr="00B06555">
              <w:rPr>
                <w:rFonts w:ascii="Calibri" w:eastAsia="Calibri" w:hAnsi="Calibri" w:cs="Times New Roman"/>
              </w:rPr>
              <w:br/>
            </w:r>
            <w:r w:rsidRPr="00B06555">
              <w:rPr>
                <w:rFonts w:ascii="Calibri" w:eastAsia="Calibri" w:hAnsi="Calibri" w:cs="Times New Roman"/>
                <w:sz w:val="16"/>
                <w:szCs w:val="16"/>
              </w:rPr>
              <w:t>(ide o povolenie organizátora uhradiť štartovné súťažiacim do stanoveného času vopred pred súťažou platobnou kartou. Celé zúčtovanie prebieha automaticky.)</w:t>
            </w:r>
          </w:p>
        </w:tc>
        <w:tc>
          <w:tcPr>
            <w:tcW w:w="5276" w:type="dxa"/>
            <w:shd w:val="clear" w:color="auto" w:fill="auto"/>
          </w:tcPr>
          <w:p w14:paraId="6A11E80D" w14:textId="77777777" w:rsidR="00531DF0" w:rsidRDefault="00531DF0" w:rsidP="0049603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867420F" w14:textId="46C76246" w:rsidR="0049603D" w:rsidRPr="00B06555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06555">
              <w:rPr>
                <w:rFonts w:ascii="Calibri" w:eastAsia="Calibri" w:hAnsi="Calibri" w:cs="Times New Roman"/>
              </w:rPr>
              <w:t xml:space="preserve">Mám záujem:   ÁNO  / NIE </w:t>
            </w:r>
            <w:r w:rsidRPr="00B06555"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  <w:t>*</w:t>
            </w:r>
            <w:r w:rsidRPr="00B06555"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  <w:t>(Ak odpoviete nie, ďalšie údaje – čas a IBAN neuvádzajte ! )</w:t>
            </w:r>
          </w:p>
          <w:p w14:paraId="2C5E3515" w14:textId="77777777" w:rsidR="0049603D" w:rsidRPr="00B06555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5273561" w14:textId="77777777" w:rsidR="0049603D" w:rsidRPr="00B06555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06555">
              <w:rPr>
                <w:rFonts w:ascii="Calibri" w:eastAsia="Calibri" w:hAnsi="Calibri" w:cs="Times New Roman"/>
              </w:rPr>
              <w:t xml:space="preserve">Čas, dokedy umožniť úhradu:  20:00 hod. deň pred súťažou </w:t>
            </w:r>
            <w:r w:rsidRPr="00B06555">
              <w:rPr>
                <w:rFonts w:ascii="Calibri" w:eastAsia="Calibri" w:hAnsi="Calibri" w:cs="Times New Roman"/>
              </w:rPr>
              <w:br/>
            </w:r>
            <w:r w:rsidRPr="00B06555">
              <w:rPr>
                <w:rFonts w:ascii="Calibri" w:eastAsia="Calibri" w:hAnsi="Calibri" w:cs="Times New Roman"/>
                <w:sz w:val="16"/>
                <w:szCs w:val="16"/>
              </w:rPr>
              <w:t>(čas je možné editovať, odporúčame nemeniť)</w:t>
            </w:r>
          </w:p>
          <w:p w14:paraId="3C37A068" w14:textId="77777777" w:rsidR="0049603D" w:rsidRPr="00B06555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D118B46" w14:textId="77777777" w:rsidR="0049603D" w:rsidRPr="00B06555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06555">
              <w:rPr>
                <w:rFonts w:ascii="Calibri" w:eastAsia="Calibri" w:hAnsi="Calibri" w:cs="Times New Roman"/>
              </w:rPr>
              <w:t xml:space="preserve">Číslo klubového účtu vo formáte IBAN: </w:t>
            </w:r>
          </w:p>
          <w:p w14:paraId="6518DFEF" w14:textId="77777777" w:rsidR="0049603D" w:rsidRPr="00B06555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6555">
              <w:rPr>
                <w:rFonts w:ascii="Calibri" w:eastAsia="Calibri" w:hAnsi="Calibri" w:cs="Times New Roman"/>
                <w:sz w:val="16"/>
                <w:szCs w:val="16"/>
              </w:rPr>
              <w:t>(tam sa odošlú vybrané peniaze za súťaž)</w:t>
            </w:r>
          </w:p>
          <w:p w14:paraId="547C15F2" w14:textId="77777777" w:rsidR="0049603D" w:rsidRPr="00B06555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3762BD1B" w14:textId="77777777" w:rsidR="0049603D" w:rsidRPr="00B06555" w:rsidRDefault="0049603D" w:rsidP="0049603D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" w:eastAsia="Calibri" w:hAnsi="Calibri" w:cs="Times New Roman"/>
              </w:rPr>
            </w:pPr>
            <w:r w:rsidRPr="00B06555">
              <w:rPr>
                <w:rFonts w:ascii="Calibri" w:eastAsia="Calibri" w:hAnsi="Calibri" w:cs="Times New Roman"/>
              </w:rPr>
              <w:t xml:space="preserve">Meno osoby zodpovednej za prijatie a spracovanie platieb v klube organizátora (tzv. super admin): </w:t>
            </w:r>
          </w:p>
          <w:p w14:paraId="61FD86A1" w14:textId="77777777" w:rsidR="0049603D" w:rsidRPr="00B06555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5622B5D0" w14:textId="77777777" w:rsidR="0049603D" w:rsidRPr="00B06555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06555">
              <w:rPr>
                <w:rFonts w:ascii="Calibri" w:eastAsia="Calibri" w:hAnsi="Calibri" w:cs="Times New Roman"/>
              </w:rPr>
              <w:t xml:space="preserve">Prihlasovacie meno tejto zodpovednej osoby na stránky </w:t>
            </w:r>
            <w:hyperlink r:id="rId8" w:history="1">
              <w:r w:rsidRPr="00B06555">
                <w:rPr>
                  <w:rFonts w:ascii="Calibri" w:eastAsia="Calibri" w:hAnsi="Calibri" w:cs="Times New Roman"/>
                  <w:color w:val="0000FF"/>
                  <w:u w:val="single"/>
                </w:rPr>
                <w:t>https://www.archery3d.sk/login</w:t>
              </w:r>
            </w:hyperlink>
            <w:r w:rsidRPr="00B06555">
              <w:rPr>
                <w:rFonts w:ascii="Calibri" w:eastAsia="Calibri" w:hAnsi="Calibri" w:cs="Times New Roman"/>
              </w:rPr>
              <w:t xml:space="preserve">: </w:t>
            </w:r>
          </w:p>
          <w:p w14:paraId="517F2F25" w14:textId="340E85EE" w:rsidR="0049603D" w:rsidRPr="00B06555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6555">
              <w:rPr>
                <w:rFonts w:ascii="Calibri" w:eastAsia="Calibri" w:hAnsi="Calibri" w:cs="Times New Roman"/>
                <w:sz w:val="16"/>
                <w:szCs w:val="16"/>
              </w:rPr>
              <w:t>(Zvyčajne je to emailová adresa danej osoby, ktorú používa na logovanie na stránku . Ak nemá registráciu, je potrebné si ju urobiť)</w:t>
            </w:r>
          </w:p>
          <w:p w14:paraId="174089BE" w14:textId="77777777" w:rsidR="0049603D" w:rsidRPr="00B06555" w:rsidRDefault="0049603D" w:rsidP="0049603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5B11B3EE" w14:textId="513091D1" w:rsidR="002329DB" w:rsidRPr="002329DB" w:rsidRDefault="002329DB" w:rsidP="002329DB"/>
    <w:p w14:paraId="4F56EF64" w14:textId="6D578F94" w:rsidR="002329DB" w:rsidRDefault="002329DB" w:rsidP="002329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06555" w:rsidRPr="00B06555" w14:paraId="3A1AFBEF" w14:textId="77777777" w:rsidTr="00917D68">
        <w:tc>
          <w:tcPr>
            <w:tcW w:w="9060" w:type="dxa"/>
            <w:shd w:val="clear" w:color="auto" w:fill="auto"/>
          </w:tcPr>
          <w:p w14:paraId="6C0F583E" w14:textId="77777777" w:rsidR="00917D68" w:rsidRDefault="00917D68" w:rsidP="00B06555">
            <w:pPr>
              <w:spacing w:after="0" w:line="240" w:lineRule="auto"/>
              <w:rPr>
                <w:b/>
              </w:rPr>
            </w:pPr>
          </w:p>
          <w:p w14:paraId="6F16C19E" w14:textId="570EC102" w:rsidR="00B06555" w:rsidRDefault="00F67293" w:rsidP="00B065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Kolónky: PRAVIDLÁ SÚŤAŽE, ŠTARTOVNÉ, PROGRAM, VEKOVÉ KATEGÓRIE, OCENENIE, DIVÍZIE LUKU sú štandardizované a sú už centrálne nastavené pre všetky súťaže SP rovnako.  Preto sa tieto kolónky nevypisujú.</w:t>
            </w:r>
          </w:p>
          <w:p w14:paraId="0A820C35" w14:textId="6D3D98AB" w:rsidR="00917D68" w:rsidRPr="00B06555" w:rsidRDefault="00917D68" w:rsidP="00B06555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645A5DBE" w14:textId="1C534A47" w:rsidR="002329DB" w:rsidRDefault="002329DB" w:rsidP="002329DB"/>
    <w:p w14:paraId="42554CC0" w14:textId="5D6E3C1D" w:rsidR="00B06555" w:rsidRDefault="00B06555" w:rsidP="002329DB"/>
    <w:p w14:paraId="5876C6F8" w14:textId="77777777" w:rsidR="00B06555" w:rsidRPr="00B06555" w:rsidRDefault="00B06555" w:rsidP="00B06555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  <w:r w:rsidRPr="00B06555">
        <w:rPr>
          <w:rFonts w:ascii="Calibri" w:eastAsia="Calibri" w:hAnsi="Calibri" w:cs="Times New Roman"/>
          <w:b/>
          <w:color w:val="385623" w:themeColor="accent6" w:themeShade="80"/>
          <w:u w:val="single"/>
        </w:rPr>
        <w:t>ZAČIARKNUTÍM VYSLOVÍTE SÚHLAS A PREHLASUJETE:</w:t>
      </w:r>
      <w:r w:rsidRPr="00B06555">
        <w:rPr>
          <w:rFonts w:ascii="Calibri" w:eastAsia="Calibri" w:hAnsi="Calibri" w:cs="Times New Roman"/>
          <w:b/>
          <w:u w:val="single"/>
        </w:rPr>
        <w:br/>
      </w:r>
      <w:r w:rsidRPr="00B06555">
        <w:rPr>
          <w:rFonts w:ascii="Calibri" w:eastAsia="Calibri" w:hAnsi="Calibri" w:cs="Times New Roman"/>
          <w:sz w:val="16"/>
        </w:rPr>
        <w:t>(poznámka: políčka elektronicky začiarknete tak, že na políčko kliknete 2x a vo vlastnostiach zmeníte hodnotu z nezačiarknutá na začiarknutá)</w:t>
      </w:r>
    </w:p>
    <w:p w14:paraId="490F060E" w14:textId="77777777" w:rsidR="00B06555" w:rsidRPr="00B06555" w:rsidRDefault="00B06555" w:rsidP="00B06555">
      <w:pPr>
        <w:spacing w:after="200" w:line="276" w:lineRule="auto"/>
        <w:rPr>
          <w:rFonts w:ascii="Calibri" w:eastAsia="Calibri" w:hAnsi="Calibri" w:cs="Times New Roman"/>
        </w:rPr>
      </w:pPr>
      <w:r w:rsidRPr="00B06555"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06555">
        <w:rPr>
          <w:rFonts w:ascii="Calibri" w:eastAsia="Calibri" w:hAnsi="Calibri" w:cs="Times New Roman"/>
        </w:rPr>
        <w:instrText xml:space="preserve"> FORMCHECKBOX </w:instrText>
      </w:r>
      <w:r w:rsidR="00170CE5">
        <w:rPr>
          <w:rFonts w:ascii="Calibri" w:eastAsia="Calibri" w:hAnsi="Calibri" w:cs="Times New Roman"/>
        </w:rPr>
      </w:r>
      <w:r w:rsidR="00170CE5">
        <w:rPr>
          <w:rFonts w:ascii="Calibri" w:eastAsia="Calibri" w:hAnsi="Calibri" w:cs="Times New Roman"/>
        </w:rPr>
        <w:fldChar w:fldCharType="separate"/>
      </w:r>
      <w:r w:rsidRPr="00B06555">
        <w:rPr>
          <w:rFonts w:ascii="Calibri" w:eastAsia="Calibri" w:hAnsi="Calibri" w:cs="Times New Roman"/>
        </w:rPr>
        <w:fldChar w:fldCharType="end"/>
      </w:r>
      <w:r w:rsidRPr="00B06555">
        <w:rPr>
          <w:rFonts w:ascii="Calibri" w:eastAsia="Calibri" w:hAnsi="Calibri" w:cs="Times New Roman"/>
        </w:rPr>
        <w:tab/>
        <w:t xml:space="preserve">Zaslaním vyplneného formuláru organizátor vyhlasuje, že bol oboznámený a pri organizácií súťaže bude postupovať v súlade s Bezpečnostnou smernicou SLA 3D.  V jej zmysle zabezpečí veliteľa tréningovej strelnice. </w:t>
      </w:r>
      <w:r w:rsidRPr="00B06555">
        <w:rPr>
          <w:rFonts w:ascii="Calibri" w:eastAsia="Calibri" w:hAnsi="Calibri" w:cs="Times New Roman"/>
        </w:rPr>
        <w:br/>
        <w:t>Zaväzuje sa dodržiavať Bezpečnostnú smernicu SLA 3D,  Organizačnú smernicu SLA 3D a  pravidlá platné pre súťaže v pôsobnosti SLA 3D (štandardné pravidlá podľa HDH IAA, WA, IFAA), resp.  týmto predkladá predsedníctvu SLA 3D na schválenie vlastné pravidlá a propozície súťaže.</w:t>
      </w:r>
    </w:p>
    <w:p w14:paraId="6068268B" w14:textId="77777777" w:rsidR="00B06555" w:rsidRPr="00B06555" w:rsidRDefault="00B06555" w:rsidP="00B06555">
      <w:pPr>
        <w:spacing w:after="200" w:line="276" w:lineRule="auto"/>
        <w:rPr>
          <w:rFonts w:ascii="Calibri" w:eastAsia="Arial" w:hAnsi="Calibri" w:cs="Calibri"/>
          <w:spacing w:val="-2"/>
        </w:rPr>
      </w:pPr>
      <w:r w:rsidRPr="00B06555">
        <w:rPr>
          <w:rFonts w:ascii="Calibri" w:eastAsia="Calibri" w:hAnsi="Calibri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B06555">
        <w:rPr>
          <w:rFonts w:ascii="Calibri" w:eastAsia="Calibri" w:hAnsi="Calibri" w:cs="Times New Roman"/>
        </w:rPr>
        <w:instrText xml:space="preserve"> FORMCHECKBOX </w:instrText>
      </w:r>
      <w:r w:rsidR="00170CE5">
        <w:rPr>
          <w:rFonts w:ascii="Calibri" w:eastAsia="Calibri" w:hAnsi="Calibri" w:cs="Times New Roman"/>
        </w:rPr>
      </w:r>
      <w:r w:rsidR="00170CE5">
        <w:rPr>
          <w:rFonts w:ascii="Calibri" w:eastAsia="Calibri" w:hAnsi="Calibri" w:cs="Times New Roman"/>
        </w:rPr>
        <w:fldChar w:fldCharType="separate"/>
      </w:r>
      <w:r w:rsidRPr="00B06555">
        <w:rPr>
          <w:rFonts w:ascii="Calibri" w:eastAsia="Calibri" w:hAnsi="Calibri" w:cs="Times New Roman"/>
        </w:rPr>
        <w:fldChar w:fldCharType="end"/>
      </w:r>
      <w:r w:rsidRPr="00B06555">
        <w:rPr>
          <w:rFonts w:ascii="Calibri" w:eastAsia="Calibri" w:hAnsi="Calibri" w:cs="Times New Roman"/>
        </w:rPr>
        <w:tab/>
      </w:r>
      <w:r w:rsidRPr="00B06555">
        <w:rPr>
          <w:rFonts w:ascii="Calibri" w:eastAsia="Calibri" w:hAnsi="Calibri" w:cs="Calibri"/>
        </w:rPr>
        <w:t xml:space="preserve">Organizátor prehlasuje, že má primeranú úroveň </w:t>
      </w:r>
      <w:r w:rsidRPr="00B06555">
        <w:rPr>
          <w:rFonts w:ascii="Calibri" w:eastAsia="Arial" w:hAnsi="Calibri" w:cs="Calibri"/>
          <w:spacing w:val="2"/>
        </w:rPr>
        <w:t>m</w:t>
      </w:r>
      <w:r w:rsidRPr="00B06555">
        <w:rPr>
          <w:rFonts w:ascii="Calibri" w:eastAsia="Arial" w:hAnsi="Calibri" w:cs="Calibri"/>
        </w:rPr>
        <w:t>a</w:t>
      </w:r>
      <w:r w:rsidRPr="00B06555">
        <w:rPr>
          <w:rFonts w:ascii="Calibri" w:eastAsia="Arial" w:hAnsi="Calibri" w:cs="Calibri"/>
          <w:spacing w:val="1"/>
        </w:rPr>
        <w:t>t</w:t>
      </w:r>
      <w:r w:rsidRPr="00B06555">
        <w:rPr>
          <w:rFonts w:ascii="Calibri" w:eastAsia="Arial" w:hAnsi="Calibri" w:cs="Calibri"/>
        </w:rPr>
        <w:t>er</w:t>
      </w:r>
      <w:r w:rsidRPr="00B06555">
        <w:rPr>
          <w:rFonts w:ascii="Calibri" w:eastAsia="Arial" w:hAnsi="Calibri" w:cs="Calibri"/>
          <w:spacing w:val="-1"/>
        </w:rPr>
        <w:t>i</w:t>
      </w:r>
      <w:r w:rsidRPr="00B06555">
        <w:rPr>
          <w:rFonts w:ascii="Calibri" w:eastAsia="Arial" w:hAnsi="Calibri" w:cs="Calibri"/>
        </w:rPr>
        <w:t>álno-</w:t>
      </w:r>
      <w:r w:rsidRPr="00B06555">
        <w:rPr>
          <w:rFonts w:ascii="Calibri" w:eastAsia="Arial" w:hAnsi="Calibri" w:cs="Calibri"/>
          <w:spacing w:val="1"/>
        </w:rPr>
        <w:t>t</w:t>
      </w:r>
      <w:r w:rsidRPr="00B06555">
        <w:rPr>
          <w:rFonts w:ascii="Calibri" w:eastAsia="Arial" w:hAnsi="Calibri" w:cs="Calibri"/>
        </w:rPr>
        <w:t>echni</w:t>
      </w:r>
      <w:r w:rsidRPr="00B06555">
        <w:rPr>
          <w:rFonts w:ascii="Calibri" w:eastAsia="Arial" w:hAnsi="Calibri" w:cs="Calibri"/>
          <w:spacing w:val="-2"/>
        </w:rPr>
        <w:t>c</w:t>
      </w:r>
      <w:r w:rsidRPr="00B06555">
        <w:rPr>
          <w:rFonts w:ascii="Calibri" w:eastAsia="Arial" w:hAnsi="Calibri" w:cs="Calibri"/>
        </w:rPr>
        <w:t>k</w:t>
      </w:r>
      <w:r w:rsidRPr="00B06555">
        <w:rPr>
          <w:rFonts w:ascii="Calibri" w:eastAsia="Arial" w:hAnsi="Calibri" w:cs="Calibri"/>
          <w:spacing w:val="2"/>
        </w:rPr>
        <w:t>é</w:t>
      </w:r>
      <w:r w:rsidRPr="00B06555">
        <w:rPr>
          <w:rFonts w:ascii="Calibri" w:eastAsia="Arial" w:hAnsi="Calibri" w:cs="Calibri"/>
        </w:rPr>
        <w:t>ho</w:t>
      </w:r>
      <w:r w:rsidRPr="00B06555">
        <w:rPr>
          <w:rFonts w:ascii="Calibri" w:eastAsia="Arial" w:hAnsi="Calibri" w:cs="Calibri"/>
          <w:spacing w:val="1"/>
        </w:rPr>
        <w:t xml:space="preserve"> </w:t>
      </w:r>
      <w:r w:rsidRPr="00B06555">
        <w:rPr>
          <w:rFonts w:ascii="Calibri" w:eastAsia="Arial" w:hAnsi="Calibri" w:cs="Calibri"/>
        </w:rPr>
        <w:t xml:space="preserve">a </w:t>
      </w:r>
      <w:r w:rsidRPr="00B06555">
        <w:rPr>
          <w:rFonts w:ascii="Calibri" w:eastAsia="Arial" w:hAnsi="Calibri" w:cs="Calibri"/>
          <w:spacing w:val="2"/>
        </w:rPr>
        <w:t>o</w:t>
      </w:r>
      <w:r w:rsidRPr="00B06555">
        <w:rPr>
          <w:rFonts w:ascii="Calibri" w:eastAsia="Arial" w:hAnsi="Calibri" w:cs="Calibri"/>
          <w:spacing w:val="-2"/>
        </w:rPr>
        <w:t>r</w:t>
      </w:r>
      <w:r w:rsidRPr="00B06555">
        <w:rPr>
          <w:rFonts w:ascii="Calibri" w:eastAsia="Arial" w:hAnsi="Calibri" w:cs="Calibri"/>
          <w:spacing w:val="-1"/>
        </w:rPr>
        <w:t>g</w:t>
      </w:r>
      <w:r w:rsidRPr="00B06555">
        <w:rPr>
          <w:rFonts w:ascii="Calibri" w:eastAsia="Arial" w:hAnsi="Calibri" w:cs="Calibri"/>
        </w:rPr>
        <w:t>a</w:t>
      </w:r>
      <w:r w:rsidRPr="00B06555">
        <w:rPr>
          <w:rFonts w:ascii="Calibri" w:eastAsia="Arial" w:hAnsi="Calibri" w:cs="Calibri"/>
          <w:spacing w:val="2"/>
        </w:rPr>
        <w:t>n</w:t>
      </w:r>
      <w:r w:rsidRPr="00B06555">
        <w:rPr>
          <w:rFonts w:ascii="Calibri" w:eastAsia="Arial" w:hAnsi="Calibri" w:cs="Calibri"/>
          <w:spacing w:val="-1"/>
        </w:rPr>
        <w:t>i</w:t>
      </w:r>
      <w:r w:rsidRPr="00B06555">
        <w:rPr>
          <w:rFonts w:ascii="Calibri" w:eastAsia="Arial" w:hAnsi="Calibri" w:cs="Calibri"/>
          <w:spacing w:val="-2"/>
        </w:rPr>
        <w:t>z</w:t>
      </w:r>
      <w:r w:rsidRPr="00B06555">
        <w:rPr>
          <w:rFonts w:ascii="Calibri" w:eastAsia="Arial" w:hAnsi="Calibri" w:cs="Calibri"/>
        </w:rPr>
        <w:t>ačného</w:t>
      </w:r>
      <w:r w:rsidRPr="00B06555">
        <w:rPr>
          <w:rFonts w:ascii="Calibri" w:eastAsia="Arial" w:hAnsi="Calibri" w:cs="Calibri"/>
          <w:spacing w:val="2"/>
        </w:rPr>
        <w:t xml:space="preserve"> </w:t>
      </w:r>
      <w:r w:rsidRPr="00B06555">
        <w:rPr>
          <w:rFonts w:ascii="Calibri" w:eastAsia="Arial" w:hAnsi="Calibri" w:cs="Calibri"/>
          <w:spacing w:val="-2"/>
        </w:rPr>
        <w:t>z</w:t>
      </w:r>
      <w:r w:rsidRPr="00B06555">
        <w:rPr>
          <w:rFonts w:ascii="Calibri" w:eastAsia="Arial" w:hAnsi="Calibri" w:cs="Calibri"/>
          <w:spacing w:val="2"/>
        </w:rPr>
        <w:t>a</w:t>
      </w:r>
      <w:r w:rsidRPr="00B06555">
        <w:rPr>
          <w:rFonts w:ascii="Calibri" w:eastAsia="Arial" w:hAnsi="Calibri" w:cs="Calibri"/>
        </w:rPr>
        <w:t>be</w:t>
      </w:r>
      <w:r w:rsidRPr="00B06555">
        <w:rPr>
          <w:rFonts w:ascii="Calibri" w:eastAsia="Arial" w:hAnsi="Calibri" w:cs="Calibri"/>
          <w:spacing w:val="-2"/>
        </w:rPr>
        <w:t>z</w:t>
      </w:r>
      <w:r w:rsidRPr="00B06555">
        <w:rPr>
          <w:rFonts w:ascii="Calibri" w:eastAsia="Arial" w:hAnsi="Calibri" w:cs="Calibri"/>
        </w:rPr>
        <w:t>pečenia,</w:t>
      </w:r>
      <w:r w:rsidRPr="00B06555">
        <w:rPr>
          <w:rFonts w:ascii="Calibri" w:eastAsia="Arial" w:hAnsi="Calibri" w:cs="Calibri"/>
          <w:spacing w:val="1"/>
        </w:rPr>
        <w:t xml:space="preserve"> </w:t>
      </w:r>
      <w:r w:rsidRPr="00B06555">
        <w:rPr>
          <w:rFonts w:ascii="Calibri" w:eastAsia="Arial" w:hAnsi="Calibri" w:cs="Calibri"/>
          <w:spacing w:val="-2"/>
        </w:rPr>
        <w:t xml:space="preserve">vhodný </w:t>
      </w:r>
      <w:r w:rsidRPr="00B06555">
        <w:rPr>
          <w:rFonts w:ascii="Calibri" w:eastAsia="Arial" w:hAnsi="Calibri" w:cs="Calibri"/>
          <w:spacing w:val="1"/>
        </w:rPr>
        <w:t>t</w:t>
      </w:r>
      <w:r w:rsidRPr="00B06555">
        <w:rPr>
          <w:rFonts w:ascii="Calibri" w:eastAsia="Arial" w:hAnsi="Calibri" w:cs="Calibri"/>
        </w:rPr>
        <w:t>erén, pod</w:t>
      </w:r>
      <w:r w:rsidRPr="00B06555">
        <w:rPr>
          <w:rFonts w:ascii="Calibri" w:eastAsia="Arial" w:hAnsi="Calibri" w:cs="Calibri"/>
          <w:spacing w:val="2"/>
        </w:rPr>
        <w:t>m</w:t>
      </w:r>
      <w:r w:rsidRPr="00B06555">
        <w:rPr>
          <w:rFonts w:ascii="Calibri" w:eastAsia="Arial" w:hAnsi="Calibri" w:cs="Calibri"/>
        </w:rPr>
        <w:t>ienky pre zázemie súťaží (bezpečnosť, dopra</w:t>
      </w:r>
      <w:r w:rsidRPr="00B06555">
        <w:rPr>
          <w:rFonts w:ascii="Calibri" w:eastAsia="Arial" w:hAnsi="Calibri" w:cs="Calibri"/>
          <w:spacing w:val="-2"/>
        </w:rPr>
        <w:t>v</w:t>
      </w:r>
      <w:r w:rsidRPr="00B06555">
        <w:rPr>
          <w:rFonts w:ascii="Calibri" w:eastAsia="Arial" w:hAnsi="Calibri" w:cs="Calibri"/>
        </w:rPr>
        <w:t>ná</w:t>
      </w:r>
      <w:r w:rsidRPr="00B06555">
        <w:rPr>
          <w:rFonts w:ascii="Calibri" w:eastAsia="Arial" w:hAnsi="Calibri" w:cs="Calibri"/>
          <w:spacing w:val="1"/>
        </w:rPr>
        <w:t xml:space="preserve"> </w:t>
      </w:r>
      <w:r w:rsidRPr="00B06555">
        <w:rPr>
          <w:rFonts w:ascii="Calibri" w:eastAsia="Arial" w:hAnsi="Calibri" w:cs="Calibri"/>
        </w:rPr>
        <w:t>pr</w:t>
      </w:r>
      <w:r w:rsidRPr="00B06555">
        <w:rPr>
          <w:rFonts w:ascii="Calibri" w:eastAsia="Arial" w:hAnsi="Calibri" w:cs="Calibri"/>
          <w:spacing w:val="-3"/>
        </w:rPr>
        <w:t>í</w:t>
      </w:r>
      <w:r w:rsidRPr="00B06555">
        <w:rPr>
          <w:rFonts w:ascii="Calibri" w:eastAsia="Arial" w:hAnsi="Calibri" w:cs="Calibri"/>
        </w:rPr>
        <w:t>s</w:t>
      </w:r>
      <w:r w:rsidRPr="00B06555">
        <w:rPr>
          <w:rFonts w:ascii="Calibri" w:eastAsia="Arial" w:hAnsi="Calibri" w:cs="Calibri"/>
          <w:spacing w:val="-1"/>
        </w:rPr>
        <w:t>t</w:t>
      </w:r>
      <w:r w:rsidRPr="00B06555">
        <w:rPr>
          <w:rFonts w:ascii="Calibri" w:eastAsia="Arial" w:hAnsi="Calibri" w:cs="Calibri"/>
          <w:spacing w:val="2"/>
        </w:rPr>
        <w:t>u</w:t>
      </w:r>
      <w:r w:rsidRPr="00B06555">
        <w:rPr>
          <w:rFonts w:ascii="Calibri" w:eastAsia="Arial" w:hAnsi="Calibri" w:cs="Calibri"/>
        </w:rPr>
        <w:t>pnos</w:t>
      </w:r>
      <w:r w:rsidRPr="00B06555">
        <w:rPr>
          <w:rFonts w:ascii="Calibri" w:eastAsia="Arial" w:hAnsi="Calibri" w:cs="Calibri"/>
          <w:spacing w:val="2"/>
        </w:rPr>
        <w:t>ť</w:t>
      </w:r>
      <w:r w:rsidRPr="00B06555">
        <w:rPr>
          <w:rFonts w:ascii="Calibri" w:eastAsia="Arial" w:hAnsi="Calibri" w:cs="Calibri"/>
        </w:rPr>
        <w:t>, parko</w:t>
      </w:r>
      <w:r w:rsidRPr="00B06555">
        <w:rPr>
          <w:rFonts w:ascii="Calibri" w:eastAsia="Arial" w:hAnsi="Calibri" w:cs="Calibri"/>
          <w:spacing w:val="-2"/>
        </w:rPr>
        <w:t>v</w:t>
      </w:r>
      <w:r w:rsidRPr="00B06555">
        <w:rPr>
          <w:rFonts w:ascii="Calibri" w:eastAsia="Arial" w:hAnsi="Calibri" w:cs="Calibri"/>
        </w:rPr>
        <w:t>anie, so</w:t>
      </w:r>
      <w:r w:rsidRPr="00B06555">
        <w:rPr>
          <w:rFonts w:ascii="Calibri" w:eastAsia="Arial" w:hAnsi="Calibri" w:cs="Calibri"/>
          <w:spacing w:val="2"/>
        </w:rPr>
        <w:t>c</w:t>
      </w:r>
      <w:r w:rsidRPr="00B06555">
        <w:rPr>
          <w:rFonts w:ascii="Calibri" w:eastAsia="Arial" w:hAnsi="Calibri" w:cs="Calibri"/>
          <w:spacing w:val="-1"/>
        </w:rPr>
        <w:t>i</w:t>
      </w:r>
      <w:r w:rsidRPr="00B06555">
        <w:rPr>
          <w:rFonts w:ascii="Calibri" w:eastAsia="Arial" w:hAnsi="Calibri" w:cs="Calibri"/>
        </w:rPr>
        <w:t>á</w:t>
      </w:r>
      <w:r w:rsidRPr="00B06555">
        <w:rPr>
          <w:rFonts w:ascii="Calibri" w:eastAsia="Arial" w:hAnsi="Calibri" w:cs="Calibri"/>
          <w:spacing w:val="-1"/>
        </w:rPr>
        <w:t>l</w:t>
      </w:r>
      <w:r w:rsidRPr="00B06555">
        <w:rPr>
          <w:rFonts w:ascii="Calibri" w:eastAsia="Arial" w:hAnsi="Calibri" w:cs="Calibri"/>
          <w:spacing w:val="2"/>
        </w:rPr>
        <w:t>n</w:t>
      </w:r>
      <w:r w:rsidRPr="00B06555">
        <w:rPr>
          <w:rFonts w:ascii="Calibri" w:eastAsia="Arial" w:hAnsi="Calibri" w:cs="Calibri"/>
        </w:rPr>
        <w:t xml:space="preserve">e </w:t>
      </w:r>
      <w:r w:rsidRPr="00B06555">
        <w:rPr>
          <w:rFonts w:ascii="Calibri" w:eastAsia="Arial" w:hAnsi="Calibri" w:cs="Calibri"/>
          <w:spacing w:val="-4"/>
        </w:rPr>
        <w:t>z</w:t>
      </w:r>
      <w:r w:rsidRPr="00B06555">
        <w:rPr>
          <w:rFonts w:ascii="Calibri" w:eastAsia="Arial" w:hAnsi="Calibri" w:cs="Calibri"/>
          <w:spacing w:val="2"/>
        </w:rPr>
        <w:t>a</w:t>
      </w:r>
      <w:r w:rsidRPr="00B06555">
        <w:rPr>
          <w:rFonts w:ascii="Calibri" w:eastAsia="Arial" w:hAnsi="Calibri" w:cs="Calibri"/>
          <w:spacing w:val="-2"/>
        </w:rPr>
        <w:t>r</w:t>
      </w:r>
      <w:r w:rsidRPr="00B06555">
        <w:rPr>
          <w:rFonts w:ascii="Calibri" w:eastAsia="Arial" w:hAnsi="Calibri" w:cs="Calibri"/>
        </w:rPr>
        <w:t>iad</w:t>
      </w:r>
      <w:r w:rsidRPr="00B06555">
        <w:rPr>
          <w:rFonts w:ascii="Calibri" w:eastAsia="Arial" w:hAnsi="Calibri" w:cs="Calibri"/>
          <w:spacing w:val="2"/>
        </w:rPr>
        <w:t>e</w:t>
      </w:r>
      <w:r w:rsidRPr="00B06555">
        <w:rPr>
          <w:rFonts w:ascii="Calibri" w:eastAsia="Arial" w:hAnsi="Calibri" w:cs="Calibri"/>
        </w:rPr>
        <w:t>n</w:t>
      </w:r>
      <w:r w:rsidRPr="00B06555">
        <w:rPr>
          <w:rFonts w:ascii="Calibri" w:eastAsia="Arial" w:hAnsi="Calibri" w:cs="Calibri"/>
          <w:spacing w:val="-1"/>
        </w:rPr>
        <w:t>i</w:t>
      </w:r>
      <w:r w:rsidRPr="00B06555">
        <w:rPr>
          <w:rFonts w:ascii="Calibri" w:eastAsia="Arial" w:hAnsi="Calibri" w:cs="Calibri"/>
        </w:rPr>
        <w:t xml:space="preserve">a, </w:t>
      </w:r>
      <w:r w:rsidRPr="00B06555">
        <w:rPr>
          <w:rFonts w:ascii="Calibri" w:eastAsia="Arial" w:hAnsi="Calibri" w:cs="Calibri"/>
          <w:spacing w:val="2"/>
        </w:rPr>
        <w:t>s</w:t>
      </w:r>
      <w:r w:rsidRPr="00B06555">
        <w:rPr>
          <w:rFonts w:ascii="Calibri" w:eastAsia="Arial" w:hAnsi="Calibri" w:cs="Calibri"/>
          <w:spacing w:val="-1"/>
        </w:rPr>
        <w:t>t</w:t>
      </w:r>
      <w:r w:rsidRPr="00B06555">
        <w:rPr>
          <w:rFonts w:ascii="Calibri" w:eastAsia="Arial" w:hAnsi="Calibri" w:cs="Calibri"/>
        </w:rPr>
        <w:t>ra</w:t>
      </w:r>
      <w:r w:rsidRPr="00B06555">
        <w:rPr>
          <w:rFonts w:ascii="Calibri" w:eastAsia="Arial" w:hAnsi="Calibri" w:cs="Calibri"/>
          <w:spacing w:val="-2"/>
        </w:rPr>
        <w:t>v</w:t>
      </w:r>
      <w:r w:rsidRPr="00B06555">
        <w:rPr>
          <w:rFonts w:ascii="Calibri" w:eastAsia="Arial" w:hAnsi="Calibri" w:cs="Calibri"/>
        </w:rPr>
        <w:t>o</w:t>
      </w:r>
      <w:r w:rsidRPr="00B06555">
        <w:rPr>
          <w:rFonts w:ascii="Calibri" w:eastAsia="Arial" w:hAnsi="Calibri" w:cs="Calibri"/>
          <w:spacing w:val="-2"/>
        </w:rPr>
        <w:t>v</w:t>
      </w:r>
      <w:r w:rsidRPr="00B06555">
        <w:rPr>
          <w:rFonts w:ascii="Calibri" w:eastAsia="Arial" w:hAnsi="Calibri" w:cs="Calibri"/>
        </w:rPr>
        <w:t>an</w:t>
      </w:r>
      <w:r w:rsidRPr="00B06555">
        <w:rPr>
          <w:rFonts w:ascii="Calibri" w:eastAsia="Arial" w:hAnsi="Calibri" w:cs="Calibri"/>
          <w:spacing w:val="-1"/>
        </w:rPr>
        <w:t>i</w:t>
      </w:r>
      <w:r w:rsidRPr="00B06555">
        <w:rPr>
          <w:rFonts w:ascii="Calibri" w:eastAsia="Arial" w:hAnsi="Calibri" w:cs="Calibri"/>
          <w:spacing w:val="2"/>
        </w:rPr>
        <w:t>e</w:t>
      </w:r>
      <w:r w:rsidRPr="00B06555">
        <w:rPr>
          <w:rFonts w:ascii="Calibri" w:eastAsia="Arial" w:hAnsi="Calibri" w:cs="Calibri"/>
        </w:rPr>
        <w:t>, ub</w:t>
      </w:r>
      <w:r w:rsidRPr="00B06555">
        <w:rPr>
          <w:rFonts w:ascii="Calibri" w:eastAsia="Arial" w:hAnsi="Calibri" w:cs="Calibri"/>
          <w:spacing w:val="-2"/>
        </w:rPr>
        <w:t>y</w:t>
      </w:r>
      <w:r w:rsidRPr="00B06555">
        <w:rPr>
          <w:rFonts w:ascii="Calibri" w:eastAsia="Arial" w:hAnsi="Calibri" w:cs="Calibri"/>
          <w:spacing w:val="1"/>
        </w:rPr>
        <w:t>t</w:t>
      </w:r>
      <w:r w:rsidRPr="00B06555">
        <w:rPr>
          <w:rFonts w:ascii="Calibri" w:eastAsia="Arial" w:hAnsi="Calibri" w:cs="Calibri"/>
        </w:rPr>
        <w:t>o</w:t>
      </w:r>
      <w:r w:rsidRPr="00B06555">
        <w:rPr>
          <w:rFonts w:ascii="Calibri" w:eastAsia="Arial" w:hAnsi="Calibri" w:cs="Calibri"/>
          <w:spacing w:val="-2"/>
        </w:rPr>
        <w:t>v</w:t>
      </w:r>
      <w:r w:rsidRPr="00B06555">
        <w:rPr>
          <w:rFonts w:ascii="Calibri" w:eastAsia="Arial" w:hAnsi="Calibri" w:cs="Calibri"/>
        </w:rPr>
        <w:t>an</w:t>
      </w:r>
      <w:r w:rsidRPr="00B06555">
        <w:rPr>
          <w:rFonts w:ascii="Calibri" w:eastAsia="Arial" w:hAnsi="Calibri" w:cs="Calibri"/>
          <w:spacing w:val="-1"/>
        </w:rPr>
        <w:t>i</w:t>
      </w:r>
      <w:r w:rsidRPr="00B06555">
        <w:rPr>
          <w:rFonts w:ascii="Calibri" w:eastAsia="Arial" w:hAnsi="Calibri" w:cs="Calibri"/>
          <w:spacing w:val="2"/>
        </w:rPr>
        <w:t>e</w:t>
      </w:r>
      <w:r w:rsidRPr="00B06555">
        <w:rPr>
          <w:rFonts w:ascii="Calibri" w:eastAsia="Arial" w:hAnsi="Calibri" w:cs="Calibri"/>
        </w:rPr>
        <w:t>, pr</w:t>
      </w:r>
      <w:r w:rsidRPr="00B06555">
        <w:rPr>
          <w:rFonts w:ascii="Calibri" w:eastAsia="Arial" w:hAnsi="Calibri" w:cs="Calibri"/>
          <w:spacing w:val="-3"/>
        </w:rPr>
        <w:t>í</w:t>
      </w:r>
      <w:r w:rsidRPr="00B06555">
        <w:rPr>
          <w:rFonts w:ascii="Calibri" w:eastAsia="Arial" w:hAnsi="Calibri" w:cs="Calibri"/>
        </w:rPr>
        <w:t>s</w:t>
      </w:r>
      <w:r w:rsidRPr="00B06555">
        <w:rPr>
          <w:rFonts w:ascii="Calibri" w:eastAsia="Arial" w:hAnsi="Calibri" w:cs="Calibri"/>
          <w:spacing w:val="-1"/>
        </w:rPr>
        <w:t>t</w:t>
      </w:r>
      <w:r w:rsidRPr="00B06555">
        <w:rPr>
          <w:rFonts w:ascii="Calibri" w:eastAsia="Arial" w:hAnsi="Calibri" w:cs="Calibri"/>
        </w:rPr>
        <w:t>reš</w:t>
      </w:r>
      <w:r w:rsidRPr="00B06555">
        <w:rPr>
          <w:rFonts w:ascii="Calibri" w:eastAsia="Arial" w:hAnsi="Calibri" w:cs="Calibri"/>
          <w:spacing w:val="2"/>
        </w:rPr>
        <w:t>k</w:t>
      </w:r>
      <w:r w:rsidRPr="00B06555">
        <w:rPr>
          <w:rFonts w:ascii="Calibri" w:eastAsia="Arial" w:hAnsi="Calibri" w:cs="Calibri"/>
        </w:rPr>
        <w:t>y</w:t>
      </w:r>
      <w:r w:rsidRPr="00B06555">
        <w:rPr>
          <w:rFonts w:ascii="Calibri" w:eastAsia="Arial" w:hAnsi="Calibri" w:cs="Calibri"/>
          <w:spacing w:val="-3"/>
        </w:rPr>
        <w:t xml:space="preserve"> </w:t>
      </w:r>
      <w:r w:rsidRPr="00B06555">
        <w:rPr>
          <w:rFonts w:ascii="Calibri" w:eastAsia="Arial" w:hAnsi="Calibri" w:cs="Calibri"/>
        </w:rPr>
        <w:t>pri nepr</w:t>
      </w:r>
      <w:r w:rsidRPr="00B06555">
        <w:rPr>
          <w:rFonts w:ascii="Calibri" w:eastAsia="Arial" w:hAnsi="Calibri" w:cs="Calibri"/>
          <w:spacing w:val="-1"/>
        </w:rPr>
        <w:t>i</w:t>
      </w:r>
      <w:r w:rsidRPr="00B06555">
        <w:rPr>
          <w:rFonts w:ascii="Calibri" w:eastAsia="Arial" w:hAnsi="Calibri" w:cs="Calibri"/>
        </w:rPr>
        <w:t>a</w:t>
      </w:r>
      <w:r w:rsidRPr="00B06555">
        <w:rPr>
          <w:rFonts w:ascii="Calibri" w:eastAsia="Arial" w:hAnsi="Calibri" w:cs="Calibri"/>
          <w:spacing w:val="-2"/>
        </w:rPr>
        <w:t>z</w:t>
      </w:r>
      <w:r w:rsidRPr="00B06555">
        <w:rPr>
          <w:rFonts w:ascii="Calibri" w:eastAsia="Arial" w:hAnsi="Calibri" w:cs="Calibri"/>
          <w:spacing w:val="2"/>
        </w:rPr>
        <w:t>n</w:t>
      </w:r>
      <w:r w:rsidRPr="00B06555">
        <w:rPr>
          <w:rFonts w:ascii="Calibri" w:eastAsia="Arial" w:hAnsi="Calibri" w:cs="Calibri"/>
        </w:rPr>
        <w:t>i</w:t>
      </w:r>
      <w:r w:rsidRPr="00B06555">
        <w:rPr>
          <w:rFonts w:ascii="Calibri" w:eastAsia="Arial" w:hAnsi="Calibri" w:cs="Calibri"/>
          <w:spacing w:val="-2"/>
        </w:rPr>
        <w:t xml:space="preserve"> </w:t>
      </w:r>
      <w:r w:rsidRPr="00B06555">
        <w:rPr>
          <w:rFonts w:ascii="Calibri" w:eastAsia="Arial" w:hAnsi="Calibri" w:cs="Calibri"/>
          <w:spacing w:val="2"/>
        </w:rPr>
        <w:t>p</w:t>
      </w:r>
      <w:r w:rsidRPr="00B06555">
        <w:rPr>
          <w:rFonts w:ascii="Calibri" w:eastAsia="Arial" w:hAnsi="Calibri" w:cs="Calibri"/>
        </w:rPr>
        <w:t>očas</w:t>
      </w:r>
      <w:r w:rsidRPr="00B06555">
        <w:rPr>
          <w:rFonts w:ascii="Calibri" w:eastAsia="Arial" w:hAnsi="Calibri" w:cs="Calibri"/>
          <w:spacing w:val="-1"/>
        </w:rPr>
        <w:t>i</w:t>
      </w:r>
      <w:r w:rsidRPr="00B06555">
        <w:rPr>
          <w:rFonts w:ascii="Calibri" w:eastAsia="Arial" w:hAnsi="Calibri" w:cs="Calibri"/>
          <w:spacing w:val="2"/>
        </w:rPr>
        <w:t>a</w:t>
      </w:r>
      <w:r w:rsidRPr="00B06555">
        <w:rPr>
          <w:rFonts w:ascii="Calibri" w:eastAsia="Arial" w:hAnsi="Calibri" w:cs="Calibri"/>
        </w:rPr>
        <w:t xml:space="preserve">, </w:t>
      </w:r>
      <w:r w:rsidRPr="00B06555">
        <w:rPr>
          <w:rFonts w:ascii="Calibri" w:eastAsia="Arial" w:hAnsi="Calibri" w:cs="Calibri"/>
          <w:spacing w:val="-4"/>
        </w:rPr>
        <w:t>z</w:t>
      </w:r>
      <w:r w:rsidRPr="00B06555">
        <w:rPr>
          <w:rFonts w:ascii="Calibri" w:eastAsia="Arial" w:hAnsi="Calibri" w:cs="Calibri"/>
          <w:spacing w:val="2"/>
        </w:rPr>
        <w:t>d</w:t>
      </w:r>
      <w:r w:rsidRPr="00B06555">
        <w:rPr>
          <w:rFonts w:ascii="Calibri" w:eastAsia="Arial" w:hAnsi="Calibri" w:cs="Calibri"/>
          <w:spacing w:val="-2"/>
        </w:rPr>
        <w:t>r</w:t>
      </w:r>
      <w:r w:rsidRPr="00B06555">
        <w:rPr>
          <w:rFonts w:ascii="Calibri" w:eastAsia="Arial" w:hAnsi="Calibri" w:cs="Calibri"/>
          <w:spacing w:val="2"/>
        </w:rPr>
        <w:t>a</w:t>
      </w:r>
      <w:r w:rsidRPr="00B06555">
        <w:rPr>
          <w:rFonts w:ascii="Calibri" w:eastAsia="Arial" w:hAnsi="Calibri" w:cs="Calibri"/>
          <w:spacing w:val="-4"/>
        </w:rPr>
        <w:t>v</w:t>
      </w:r>
      <w:r w:rsidRPr="00B06555">
        <w:rPr>
          <w:rFonts w:ascii="Calibri" w:eastAsia="Arial" w:hAnsi="Calibri" w:cs="Calibri"/>
          <w:spacing w:val="2"/>
        </w:rPr>
        <w:t>o</w:t>
      </w:r>
      <w:r w:rsidRPr="00B06555">
        <w:rPr>
          <w:rFonts w:ascii="Calibri" w:eastAsia="Arial" w:hAnsi="Calibri" w:cs="Calibri"/>
          <w:spacing w:val="-1"/>
        </w:rPr>
        <w:t>t</w:t>
      </w:r>
      <w:r w:rsidRPr="00B06555">
        <w:rPr>
          <w:rFonts w:ascii="Calibri" w:eastAsia="Arial" w:hAnsi="Calibri" w:cs="Calibri"/>
        </w:rPr>
        <w:t xml:space="preserve">né </w:t>
      </w:r>
      <w:r w:rsidRPr="00B06555">
        <w:rPr>
          <w:rFonts w:ascii="Calibri" w:eastAsia="Arial" w:hAnsi="Calibri" w:cs="Calibri"/>
          <w:spacing w:val="-2"/>
        </w:rPr>
        <w:t>z</w:t>
      </w:r>
      <w:r w:rsidRPr="00B06555">
        <w:rPr>
          <w:rFonts w:ascii="Calibri" w:eastAsia="Arial" w:hAnsi="Calibri" w:cs="Calibri"/>
        </w:rPr>
        <w:t>a</w:t>
      </w:r>
      <w:r w:rsidRPr="00B06555">
        <w:rPr>
          <w:rFonts w:ascii="Calibri" w:eastAsia="Arial" w:hAnsi="Calibri" w:cs="Calibri"/>
          <w:spacing w:val="2"/>
        </w:rPr>
        <w:t>b</w:t>
      </w:r>
      <w:r w:rsidRPr="00B06555">
        <w:rPr>
          <w:rFonts w:ascii="Calibri" w:eastAsia="Arial" w:hAnsi="Calibri" w:cs="Calibri"/>
        </w:rPr>
        <w:t>e</w:t>
      </w:r>
      <w:r w:rsidRPr="00B06555">
        <w:rPr>
          <w:rFonts w:ascii="Calibri" w:eastAsia="Arial" w:hAnsi="Calibri" w:cs="Calibri"/>
          <w:spacing w:val="-4"/>
        </w:rPr>
        <w:t>z</w:t>
      </w:r>
      <w:r w:rsidRPr="00B06555">
        <w:rPr>
          <w:rFonts w:ascii="Calibri" w:eastAsia="Arial" w:hAnsi="Calibri" w:cs="Calibri"/>
          <w:spacing w:val="2"/>
        </w:rPr>
        <w:t>p</w:t>
      </w:r>
      <w:r w:rsidRPr="00B06555">
        <w:rPr>
          <w:rFonts w:ascii="Calibri" w:eastAsia="Arial" w:hAnsi="Calibri" w:cs="Calibri"/>
        </w:rPr>
        <w:t>ečenie</w:t>
      </w:r>
      <w:r w:rsidRPr="00B06555">
        <w:rPr>
          <w:rFonts w:ascii="Calibri" w:eastAsia="Arial" w:hAnsi="Calibri" w:cs="Calibri"/>
          <w:spacing w:val="-2"/>
        </w:rPr>
        <w:t>) a splnenie administratívnych podmienok (získanie potrebných povolení na organizovanie súťaží v lukostreľbe).</w:t>
      </w:r>
    </w:p>
    <w:p w14:paraId="169B8C13" w14:textId="5B903829" w:rsidR="00B06555" w:rsidRPr="00B06555" w:rsidRDefault="00B06555" w:rsidP="00B06555">
      <w:pPr>
        <w:spacing w:after="200" w:line="276" w:lineRule="auto"/>
        <w:rPr>
          <w:rFonts w:ascii="Calibri" w:eastAsia="Calibri" w:hAnsi="Calibri" w:cs="Calibri"/>
        </w:rPr>
      </w:pPr>
      <w:r w:rsidRPr="00B06555">
        <w:rPr>
          <w:rFonts w:ascii="Calibri" w:eastAsia="Calibri" w:hAnsi="Calibri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B06555">
        <w:rPr>
          <w:rFonts w:ascii="Calibri" w:eastAsia="Calibri" w:hAnsi="Calibri" w:cs="Times New Roman"/>
        </w:rPr>
        <w:instrText xml:space="preserve"> FORMCHECKBOX </w:instrText>
      </w:r>
      <w:r w:rsidR="00170CE5">
        <w:rPr>
          <w:rFonts w:ascii="Calibri" w:eastAsia="Calibri" w:hAnsi="Calibri" w:cs="Times New Roman"/>
        </w:rPr>
      </w:r>
      <w:r w:rsidR="00170CE5">
        <w:rPr>
          <w:rFonts w:ascii="Calibri" w:eastAsia="Calibri" w:hAnsi="Calibri" w:cs="Times New Roman"/>
        </w:rPr>
        <w:fldChar w:fldCharType="separate"/>
      </w:r>
      <w:r w:rsidRPr="00B06555">
        <w:rPr>
          <w:rFonts w:ascii="Calibri" w:eastAsia="Calibri" w:hAnsi="Calibri" w:cs="Times New Roman"/>
        </w:rPr>
        <w:fldChar w:fldCharType="end"/>
      </w:r>
      <w:r w:rsidRPr="00B06555">
        <w:rPr>
          <w:rFonts w:ascii="Calibri" w:eastAsia="Calibri" w:hAnsi="Calibri" w:cs="Times New Roman"/>
        </w:rPr>
        <w:tab/>
      </w:r>
      <w:r w:rsidRPr="00B06555">
        <w:rPr>
          <w:rFonts w:ascii="Calibri" w:eastAsia="Calibri" w:hAnsi="Calibri" w:cs="Calibri"/>
        </w:rPr>
        <w:t xml:space="preserve">Organizátor prehlasuje, že na </w:t>
      </w:r>
      <w:r w:rsidRPr="00B06555">
        <w:rPr>
          <w:rFonts w:ascii="Calibri" w:eastAsia="Arial" w:hAnsi="Calibri" w:cs="Calibri"/>
          <w:spacing w:val="-2"/>
        </w:rPr>
        <w:t>súťaž zabezpečí: riaditeľa súťaže, hlavného rozhodcu. Tieto osoby musia byť zverejnené v propozíciách súťaže.</w:t>
      </w:r>
      <w:r w:rsidRPr="00624909">
        <w:rPr>
          <w:rFonts w:ascii="Calibri" w:eastAsia="Arial" w:hAnsi="Calibri" w:cs="Calibri"/>
          <w:b/>
          <w:bCs/>
          <w:spacing w:val="-2"/>
        </w:rPr>
        <w:t xml:space="preserve"> </w:t>
      </w:r>
    </w:p>
    <w:p w14:paraId="685965C1" w14:textId="77777777" w:rsidR="00B06555" w:rsidRPr="00624909" w:rsidRDefault="00B06555" w:rsidP="00B06555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b/>
          <w:bCs/>
        </w:rPr>
      </w:pPr>
      <w:r w:rsidRPr="00B06555">
        <w:rPr>
          <w:rFonts w:ascii="Calibri" w:eastAsia="Arial" w:hAnsi="Calibri" w:cs="Calibri"/>
          <w:spacing w:val="-2"/>
        </w:rPr>
        <w:t xml:space="preserve">Hlavný rozhodca  – dohliada na dodržiavanie stanovených pravidiel, rieši ich porušovanie primeranými opatreniami (upozornenie, vylúčenie zo súťaže) a rozhoduje v sporných situáciách. Rozhodnutie hlavného rozhodcu je pre súťažiacich záväzné, avšak po skončení súťaže môžu proti nemu podať protest. </w:t>
      </w:r>
      <w:r w:rsidRPr="00624909">
        <w:rPr>
          <w:rFonts w:ascii="Calibri" w:eastAsia="Arial" w:hAnsi="Calibri" w:cs="Calibri"/>
          <w:b/>
          <w:bCs/>
          <w:spacing w:val="-2"/>
        </w:rPr>
        <w:t xml:space="preserve">Hlavný rozhodca nemôže byť súčasne súťažiacim. </w:t>
      </w:r>
    </w:p>
    <w:p w14:paraId="48A18770" w14:textId="77777777" w:rsidR="00B06555" w:rsidRPr="00B06555" w:rsidRDefault="00B06555" w:rsidP="00B06555">
      <w:pPr>
        <w:numPr>
          <w:ilvl w:val="0"/>
          <w:numId w:val="1"/>
        </w:numPr>
        <w:spacing w:after="200" w:line="276" w:lineRule="auto"/>
        <w:rPr>
          <w:rFonts w:ascii="Calibri" w:eastAsia="Arial" w:hAnsi="Calibri" w:cs="Calibri"/>
          <w:spacing w:val="-2"/>
        </w:rPr>
      </w:pPr>
      <w:r w:rsidRPr="00B06555">
        <w:rPr>
          <w:rFonts w:ascii="Calibri" w:eastAsia="Arial" w:hAnsi="Calibri" w:cs="Calibri"/>
          <w:spacing w:val="-2"/>
        </w:rPr>
        <w:t xml:space="preserve">Riaditeľ  súťaže - Za priebeh súťaže (poriadok, bezpečnosť, športovú a spoločenskú úroveň) zodpovedá organizátor na čele s riaditeľom súťaže. Účastníci podujatia (súťažiaci, sprievod, hostia, diváci,…) sú povinní rešpektovať pokyny organizátora a riadiť sa nimi. </w:t>
      </w:r>
      <w:r w:rsidRPr="00624909">
        <w:rPr>
          <w:rFonts w:ascii="Calibri" w:eastAsia="Arial" w:hAnsi="Calibri" w:cs="Calibri"/>
          <w:b/>
          <w:bCs/>
          <w:spacing w:val="-2"/>
        </w:rPr>
        <w:t>Riaditeľ súťaže nemôže byť súčasne súťažiacim.</w:t>
      </w:r>
    </w:p>
    <w:p w14:paraId="77D5A3DC" w14:textId="77777777" w:rsidR="00B06555" w:rsidRPr="00B06555" w:rsidRDefault="00B06555" w:rsidP="00B06555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</w:rPr>
      </w:pPr>
      <w:r w:rsidRPr="00B06555">
        <w:rPr>
          <w:rFonts w:ascii="Calibri" w:eastAsia="Calibri" w:hAnsi="Calibri" w:cs="Times New Roman"/>
        </w:rPr>
        <w:t xml:space="preserve">Propozície k súťaži je potrebné odoslať najneskôr 4 týždne pred dátumom konania súťaže, vyplnený formulár treba zaslať emailom na adresu: </w:t>
      </w:r>
      <w:hyperlink r:id="rId9" w:history="1">
        <w:r w:rsidRPr="00B06555">
          <w:rPr>
            <w:rFonts w:ascii="Calibri" w:eastAsia="Calibri" w:hAnsi="Calibri" w:cs="Times New Roman"/>
            <w:color w:val="0000FF"/>
            <w:u w:val="single"/>
          </w:rPr>
          <w:t>sutaz@archery3d.sk</w:t>
        </w:r>
      </w:hyperlink>
      <w:r w:rsidRPr="00B06555">
        <w:rPr>
          <w:rFonts w:ascii="Calibri" w:eastAsia="Calibri" w:hAnsi="Calibri" w:cs="Times New Roman"/>
        </w:rPr>
        <w:t xml:space="preserve"> .   </w:t>
      </w:r>
      <w:r w:rsidRPr="00B06555">
        <w:rPr>
          <w:rFonts w:ascii="Calibri" w:eastAsia="Calibri" w:hAnsi="Calibri" w:cs="Times New Roman"/>
        </w:rPr>
        <w:br/>
        <w:t>Zaslaním formuláru beriem na vedomie, že bez kompletne vyplneného formuláru nebude povolené prihlasovanie na danú súťaž!</w:t>
      </w:r>
    </w:p>
    <w:p w14:paraId="59FC1666" w14:textId="1FB207CA" w:rsidR="00B06555" w:rsidRDefault="00B06555" w:rsidP="00B06555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</w:rPr>
      </w:pPr>
      <w:r w:rsidRPr="00B06555">
        <w:rPr>
          <w:rFonts w:ascii="Calibri" w:eastAsia="Calibri" w:hAnsi="Calibri" w:cs="Times New Roman"/>
        </w:rPr>
        <w:t xml:space="preserve">Pokiaľ máte vyrobený aj propagačný leták k súťaži, či je potrebná dajaká mapka, pošlite nám to spolu s týmto formulárom. Zverejníme ho pri propozíciách k súťaži, bude sa dať stiahnuť.  </w:t>
      </w:r>
    </w:p>
    <w:p w14:paraId="0BE18403" w14:textId="65922055" w:rsidR="00B06555" w:rsidRDefault="00B06555" w:rsidP="00B06555">
      <w:pPr>
        <w:spacing w:after="200" w:line="276" w:lineRule="auto"/>
        <w:rPr>
          <w:rFonts w:ascii="Calibri" w:eastAsia="Calibri" w:hAnsi="Calibri" w:cs="Times New Roman"/>
        </w:rPr>
      </w:pPr>
    </w:p>
    <w:p w14:paraId="03C2A9CB" w14:textId="77777777" w:rsidR="00532B22" w:rsidRDefault="00532B22" w:rsidP="00B06555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</w:p>
    <w:p w14:paraId="6C5198C8" w14:textId="63D88066" w:rsidR="00B06555" w:rsidRPr="00B06555" w:rsidRDefault="00B06555" w:rsidP="00B06555">
      <w:pPr>
        <w:spacing w:after="200" w:line="276" w:lineRule="auto"/>
        <w:rPr>
          <w:rFonts w:ascii="Calibri" w:eastAsia="Calibri" w:hAnsi="Calibri" w:cs="Times New Roman"/>
        </w:rPr>
      </w:pPr>
      <w:r w:rsidRPr="00B06555">
        <w:rPr>
          <w:rFonts w:ascii="Calibri" w:eastAsia="Calibri" w:hAnsi="Calibri" w:cs="Times New Roman"/>
          <w:b/>
          <w:u w:val="single"/>
        </w:rPr>
        <w:t>ZASLANIE VÝSLEDKOV</w:t>
      </w:r>
      <w:r>
        <w:rPr>
          <w:rFonts w:ascii="Calibri" w:eastAsia="Calibri" w:hAnsi="Calibri" w:cs="Times New Roman"/>
          <w:b/>
          <w:u w:val="single"/>
        </w:rPr>
        <w:t xml:space="preserve"> PO SKONČENÍ </w:t>
      </w:r>
      <w:r w:rsidRPr="00B06555">
        <w:rPr>
          <w:rFonts w:ascii="Calibri" w:eastAsia="Calibri" w:hAnsi="Calibri" w:cs="Times New Roman"/>
          <w:b/>
          <w:u w:val="single"/>
        </w:rPr>
        <w:t xml:space="preserve"> SÚŤAŽE:</w:t>
      </w:r>
      <w:r w:rsidRPr="00B06555">
        <w:rPr>
          <w:rFonts w:ascii="Calibri" w:eastAsia="Calibri" w:hAnsi="Calibri" w:cs="Times New Roman"/>
        </w:rPr>
        <w:t xml:space="preserve"> </w:t>
      </w:r>
      <w:r w:rsidRPr="00B06555">
        <w:rPr>
          <w:rFonts w:ascii="Calibri" w:eastAsia="Calibri" w:hAnsi="Calibri" w:cs="Times New Roman"/>
        </w:rPr>
        <w:br/>
      </w:r>
      <w:r w:rsidRPr="00B06555">
        <w:rPr>
          <w:rFonts w:ascii="Calibri" w:eastAsia="Calibri" w:hAnsi="Calibri" w:cs="Times New Roman"/>
        </w:rPr>
        <w:br/>
        <w:t xml:space="preserve">- spracované výsledky súťaže zasielajte výhradne na túto adresu: </w:t>
      </w:r>
      <w:hyperlink r:id="rId10" w:history="1">
        <w:r w:rsidRPr="00B06555">
          <w:rPr>
            <w:rFonts w:ascii="Calibri" w:eastAsia="Calibri" w:hAnsi="Calibri" w:cs="Times New Roman"/>
            <w:color w:val="0000FF"/>
            <w:u w:val="single"/>
          </w:rPr>
          <w:t>sutaz@archery3d.sk</w:t>
        </w:r>
      </w:hyperlink>
      <w:r w:rsidRPr="00B06555">
        <w:rPr>
          <w:rFonts w:ascii="Calibri" w:eastAsia="Calibri" w:hAnsi="Calibri" w:cs="Times New Roman"/>
        </w:rPr>
        <w:t xml:space="preserve">  </w:t>
      </w:r>
    </w:p>
    <w:p w14:paraId="115F12BE" w14:textId="70997264" w:rsidR="00B06555" w:rsidRPr="00B06555" w:rsidRDefault="00B06555" w:rsidP="00B06555">
      <w:pPr>
        <w:spacing w:after="200" w:line="276" w:lineRule="auto"/>
        <w:rPr>
          <w:rFonts w:ascii="Calibri" w:eastAsia="Calibri" w:hAnsi="Calibri" w:cs="Times New Roman"/>
          <w:noProof/>
          <w:lang w:eastAsia="sk-SK"/>
        </w:rPr>
      </w:pPr>
      <w:r w:rsidRPr="00B06555">
        <w:rPr>
          <w:rFonts w:ascii="Calibri" w:eastAsia="Calibri" w:hAnsi="Calibri" w:cs="Times New Roman"/>
          <w:noProof/>
          <w:lang w:eastAsia="sk-SK"/>
        </w:rPr>
        <w:lastRenderedPageBreak/>
        <w:drawing>
          <wp:inline distT="0" distB="0" distL="0" distR="0" wp14:anchorId="2952E616" wp14:editId="33EEF0D2">
            <wp:extent cx="5759450" cy="126746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EADA9" w14:textId="77777777" w:rsidR="00B06555" w:rsidRPr="00B06555" w:rsidRDefault="00B06555" w:rsidP="00B06555">
      <w:pPr>
        <w:spacing w:after="200" w:line="276" w:lineRule="auto"/>
        <w:rPr>
          <w:rFonts w:ascii="Calibri" w:eastAsia="Calibri" w:hAnsi="Calibri" w:cs="Times New Roman"/>
          <w:noProof/>
          <w:lang w:eastAsia="sk-SK"/>
        </w:rPr>
      </w:pPr>
    </w:p>
    <w:p w14:paraId="5638ED6E" w14:textId="77777777" w:rsidR="00B06555" w:rsidRPr="00B06555" w:rsidRDefault="00B06555" w:rsidP="00B06555">
      <w:pPr>
        <w:spacing w:after="200" w:line="276" w:lineRule="auto"/>
        <w:rPr>
          <w:rFonts w:ascii="Calibri" w:eastAsia="Calibri" w:hAnsi="Calibri" w:cs="Times New Roman"/>
          <w:noProof/>
          <w:lang w:eastAsia="sk-SK"/>
        </w:rPr>
      </w:pPr>
      <w:r w:rsidRPr="00B06555">
        <w:rPr>
          <w:rFonts w:ascii="Calibri" w:eastAsia="Calibri" w:hAnsi="Calibri" w:cs="Times New Roman"/>
          <w:noProof/>
          <w:lang w:eastAsia="sk-SK"/>
        </w:rPr>
        <w:t>Pokiaľ ste použili online bodovačky, tak je potrebné zaslať 2 súbory!!!</w:t>
      </w:r>
    </w:p>
    <w:p w14:paraId="60F98846" w14:textId="77777777" w:rsidR="00B06555" w:rsidRPr="00B06555" w:rsidRDefault="00B06555" w:rsidP="00B06555">
      <w:pPr>
        <w:spacing w:after="200" w:line="276" w:lineRule="auto"/>
        <w:rPr>
          <w:rFonts w:ascii="Calibri" w:eastAsia="Calibri" w:hAnsi="Calibri" w:cs="Times New Roman"/>
          <w:noProof/>
          <w:lang w:eastAsia="sk-SK"/>
        </w:rPr>
      </w:pPr>
      <w:r w:rsidRPr="00B06555">
        <w:rPr>
          <w:rFonts w:ascii="Calibri" w:eastAsia="Calibri" w:hAnsi="Calibri" w:cs="Times New Roman"/>
          <w:noProof/>
          <w:lang w:eastAsia="sk-SK"/>
        </w:rPr>
        <w:t>1/ Export výsledkov pre stránku SLA 3D – vpravo hore – bez tohto súboru nie je možné naimportovať výsledky do profilov lukostrelcov a tým pádom nebudú môcť byť uznané dosiahnuté výsledky!</w:t>
      </w:r>
    </w:p>
    <w:p w14:paraId="5FEDD42C" w14:textId="77777777" w:rsidR="00B06555" w:rsidRPr="00B06555" w:rsidRDefault="00B06555" w:rsidP="00B06555">
      <w:pPr>
        <w:spacing w:after="200" w:line="276" w:lineRule="auto"/>
        <w:rPr>
          <w:rFonts w:ascii="Calibri" w:eastAsia="Calibri" w:hAnsi="Calibri" w:cs="Times New Roman"/>
        </w:rPr>
      </w:pPr>
      <w:r w:rsidRPr="00B06555">
        <w:rPr>
          <w:rFonts w:ascii="Calibri" w:eastAsia="Calibri" w:hAnsi="Calibri" w:cs="Times New Roman"/>
          <w:noProof/>
          <w:lang w:eastAsia="sk-SK"/>
        </w:rPr>
        <w:t xml:space="preserve">2/ vo Výsledkoch si dáte „Tlačiť“ a vytvorí sa Vám PDF súbor s výsledkami na zverejnenie v PDF formáte. </w:t>
      </w:r>
    </w:p>
    <w:p w14:paraId="31EF5464" w14:textId="77777777" w:rsidR="00B06555" w:rsidRPr="00B06555" w:rsidRDefault="00B06555" w:rsidP="00B06555">
      <w:pPr>
        <w:spacing w:after="200" w:line="276" w:lineRule="auto"/>
        <w:rPr>
          <w:rFonts w:ascii="Calibri" w:eastAsia="Calibri" w:hAnsi="Calibri" w:cs="Times New Roman"/>
        </w:rPr>
      </w:pPr>
    </w:p>
    <w:p w14:paraId="23573E05" w14:textId="77777777" w:rsidR="00B06555" w:rsidRDefault="00B06555" w:rsidP="00B06555">
      <w:pPr>
        <w:spacing w:after="200" w:line="276" w:lineRule="auto"/>
        <w:rPr>
          <w:rFonts w:ascii="Calibri" w:eastAsia="Calibri" w:hAnsi="Calibri" w:cs="Times New Roman"/>
        </w:rPr>
      </w:pPr>
    </w:p>
    <w:p w14:paraId="5AB9A83E" w14:textId="77777777" w:rsidR="00B06555" w:rsidRDefault="00B06555" w:rsidP="00B06555">
      <w:pPr>
        <w:spacing w:after="200" w:line="276" w:lineRule="auto"/>
        <w:rPr>
          <w:rFonts w:ascii="Calibri" w:eastAsia="Calibri" w:hAnsi="Calibri" w:cs="Times New Roman"/>
        </w:rPr>
      </w:pPr>
    </w:p>
    <w:p w14:paraId="604ABD75" w14:textId="77777777" w:rsidR="00B06555" w:rsidRDefault="00B06555" w:rsidP="00B06555">
      <w:pPr>
        <w:spacing w:after="200" w:line="276" w:lineRule="auto"/>
        <w:rPr>
          <w:rFonts w:ascii="Calibri" w:eastAsia="Calibri" w:hAnsi="Calibri" w:cs="Times New Roman"/>
        </w:rPr>
      </w:pPr>
    </w:p>
    <w:p w14:paraId="42D5C16B" w14:textId="5DF870F7" w:rsidR="00B06555" w:rsidRDefault="00B06555" w:rsidP="00B06555">
      <w:pPr>
        <w:spacing w:after="200" w:line="276" w:lineRule="auto"/>
        <w:rPr>
          <w:rFonts w:ascii="Calibri" w:eastAsia="Calibri" w:hAnsi="Calibri" w:cs="Times New Roman"/>
        </w:rPr>
      </w:pPr>
    </w:p>
    <w:p w14:paraId="2AB2D49B" w14:textId="77777777" w:rsidR="00532B22" w:rsidRDefault="00532B22" w:rsidP="00B06555">
      <w:pPr>
        <w:spacing w:after="200" w:line="276" w:lineRule="auto"/>
        <w:rPr>
          <w:rFonts w:ascii="Calibri" w:eastAsia="Calibri" w:hAnsi="Calibri" w:cs="Times New Roman"/>
        </w:rPr>
      </w:pPr>
    </w:p>
    <w:p w14:paraId="36F41B0D" w14:textId="2E530AE5" w:rsidR="00B06555" w:rsidRPr="00B06555" w:rsidRDefault="00B06555" w:rsidP="00B06555">
      <w:pPr>
        <w:spacing w:after="200" w:line="276" w:lineRule="auto"/>
        <w:rPr>
          <w:rFonts w:ascii="Calibri" w:eastAsia="Calibri" w:hAnsi="Calibri" w:cs="Times New Roman"/>
        </w:rPr>
      </w:pPr>
      <w:r w:rsidRPr="00B06555">
        <w:rPr>
          <w:rFonts w:ascii="Calibri" w:eastAsia="Calibri" w:hAnsi="Calibri" w:cs="Times New Roma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3885"/>
        <w:gridCol w:w="5175"/>
      </w:tblGrid>
      <w:tr w:rsidR="00B06555" w:rsidRPr="00B06555" w14:paraId="38FDADE0" w14:textId="77777777" w:rsidTr="00580E2E">
        <w:tc>
          <w:tcPr>
            <w:tcW w:w="3936" w:type="dxa"/>
            <w:shd w:val="clear" w:color="auto" w:fill="EAF1DD"/>
          </w:tcPr>
          <w:p w14:paraId="4DBE8CF3" w14:textId="2D31C8B0" w:rsidR="00B06555" w:rsidRPr="00B06555" w:rsidRDefault="00B06555" w:rsidP="00B0655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B06555">
              <w:rPr>
                <w:rFonts w:ascii="Calibri" w:eastAsia="Calibri" w:hAnsi="Calibri" w:cs="Times New Roman"/>
              </w:rPr>
              <w:t xml:space="preserve">FORMULÁR VYPLNIL: </w:t>
            </w:r>
            <w:r w:rsidRPr="00B06555">
              <w:rPr>
                <w:rFonts w:ascii="Calibri" w:eastAsia="Calibri" w:hAnsi="Calibri" w:cs="Times New Roman"/>
              </w:rPr>
              <w:br/>
              <w:t>(meno, priezvisko, email, mobil) - nutné vypísať pre prípad, že by bolo pri nahadzovaní potrebné niečo spresniť.</w:t>
            </w:r>
          </w:p>
          <w:p w14:paraId="22322E34" w14:textId="77777777" w:rsidR="00B06555" w:rsidRPr="00B06555" w:rsidRDefault="00B06555" w:rsidP="00B0655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276" w:type="dxa"/>
            <w:shd w:val="clear" w:color="auto" w:fill="EAF1DD"/>
          </w:tcPr>
          <w:p w14:paraId="7A235841" w14:textId="77777777" w:rsidR="00B06555" w:rsidRPr="00B06555" w:rsidRDefault="00B06555" w:rsidP="00B0655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4F08E65E" w14:textId="069D0ED3" w:rsidR="002329DB" w:rsidRPr="002329DB" w:rsidRDefault="002329DB" w:rsidP="002329DB">
      <w:pPr>
        <w:tabs>
          <w:tab w:val="left" w:pos="1291"/>
        </w:tabs>
      </w:pPr>
    </w:p>
    <w:sectPr w:rsidR="002329DB" w:rsidRPr="002329DB" w:rsidSect="00B06555">
      <w:headerReference w:type="default" r:id="rId12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D803" w14:textId="77777777" w:rsidR="00170CE5" w:rsidRDefault="00170CE5" w:rsidP="002329DB">
      <w:pPr>
        <w:spacing w:after="0" w:line="240" w:lineRule="auto"/>
      </w:pPr>
      <w:r>
        <w:separator/>
      </w:r>
    </w:p>
  </w:endnote>
  <w:endnote w:type="continuationSeparator" w:id="0">
    <w:p w14:paraId="7463CC1F" w14:textId="77777777" w:rsidR="00170CE5" w:rsidRDefault="00170CE5" w:rsidP="0023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5037" w14:textId="77777777" w:rsidR="00170CE5" w:rsidRDefault="00170CE5" w:rsidP="002329DB">
      <w:pPr>
        <w:spacing w:after="0" w:line="240" w:lineRule="auto"/>
      </w:pPr>
      <w:r>
        <w:separator/>
      </w:r>
    </w:p>
  </w:footnote>
  <w:footnote w:type="continuationSeparator" w:id="0">
    <w:p w14:paraId="7CC89E83" w14:textId="77777777" w:rsidR="00170CE5" w:rsidRDefault="00170CE5" w:rsidP="00232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176D" w14:textId="4A085537" w:rsidR="002329DB" w:rsidRPr="002329DB" w:rsidRDefault="002329DB" w:rsidP="002329D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sz w:val="32"/>
        <w:szCs w:val="32"/>
      </w:rPr>
    </w:pPr>
    <w:r w:rsidRPr="002329DB">
      <w:rPr>
        <w:rFonts w:ascii="Calibri" w:eastAsia="Calibri" w:hAnsi="Calibri" w:cs="Times New Roman"/>
        <w:noProof/>
        <w:lang w:eastAsia="sk-SK"/>
      </w:rPr>
      <w:drawing>
        <wp:anchor distT="0" distB="0" distL="114300" distR="114300" simplePos="0" relativeHeight="251660288" behindDoc="0" locked="0" layoutInCell="1" allowOverlap="1" wp14:anchorId="002EFB91" wp14:editId="38986931">
          <wp:simplePos x="0" y="0"/>
          <wp:positionH relativeFrom="column">
            <wp:posOffset>-142875</wp:posOffset>
          </wp:positionH>
          <wp:positionV relativeFrom="paragraph">
            <wp:posOffset>92075</wp:posOffset>
          </wp:positionV>
          <wp:extent cx="973455" cy="44704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447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29DB">
      <w:rPr>
        <w:rFonts w:ascii="Calibri" w:eastAsia="Calibri" w:hAnsi="Calibri" w:cs="Times New Roman"/>
      </w:rPr>
      <w:t xml:space="preserve"> </w:t>
    </w:r>
    <w:r w:rsidRPr="002329DB">
      <w:rPr>
        <w:rFonts w:ascii="Calibri" w:eastAsia="Calibri" w:hAnsi="Calibri" w:cs="Times New Roman"/>
      </w:rPr>
      <w:tab/>
      <w:t xml:space="preserve">                    </w:t>
    </w:r>
    <w:r w:rsidRPr="002329DB">
      <w:rPr>
        <w:rFonts w:ascii="Calibri" w:eastAsia="Calibri" w:hAnsi="Calibri" w:cs="Times New Roman"/>
        <w:b/>
        <w:sz w:val="32"/>
        <w:szCs w:val="32"/>
      </w:rPr>
      <w:t>SLOVENSKÁ LUKOSTRELECKÁ ASOCIÁCIA 3D</w:t>
    </w:r>
  </w:p>
  <w:p w14:paraId="699B7AB3" w14:textId="5A390370" w:rsidR="002329DB" w:rsidRPr="002329DB" w:rsidRDefault="002329DB" w:rsidP="002329D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2329DB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75AD0A" wp14:editId="1C072C3E">
              <wp:simplePos x="0" y="0"/>
              <wp:positionH relativeFrom="column">
                <wp:posOffset>990600</wp:posOffset>
              </wp:positionH>
              <wp:positionV relativeFrom="paragraph">
                <wp:posOffset>85725</wp:posOffset>
              </wp:positionV>
              <wp:extent cx="4658995" cy="5715"/>
              <wp:effectExtent l="0" t="0" r="27305" b="32385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658995" cy="571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2854E8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6.75pt" to="444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" strokecolor="#4a7ebb" strokeweight="2pt">
              <o:lock v:ext="edit" shapetype="f"/>
            </v:line>
          </w:pict>
        </mc:Fallback>
      </mc:AlternateContent>
    </w:r>
  </w:p>
  <w:p w14:paraId="0CBF1785" w14:textId="77777777" w:rsidR="002329DB" w:rsidRPr="002329DB" w:rsidRDefault="002329DB" w:rsidP="002329DB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28"/>
      </w:rPr>
    </w:pPr>
  </w:p>
  <w:p w14:paraId="26742011" w14:textId="77777777" w:rsidR="002329DB" w:rsidRDefault="002329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76540"/>
    <w:multiLevelType w:val="hybridMultilevel"/>
    <w:tmpl w:val="4A0AF0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153A1"/>
    <w:multiLevelType w:val="hybridMultilevel"/>
    <w:tmpl w:val="B22E467E"/>
    <w:lvl w:ilvl="0" w:tplc="1E7E2F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E778D"/>
    <w:multiLevelType w:val="hybridMultilevel"/>
    <w:tmpl w:val="56349984"/>
    <w:lvl w:ilvl="0" w:tplc="1E7E2F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61"/>
    <w:rsid w:val="00024545"/>
    <w:rsid w:val="000C58CD"/>
    <w:rsid w:val="000C662A"/>
    <w:rsid w:val="001277CC"/>
    <w:rsid w:val="00170CE5"/>
    <w:rsid w:val="00213638"/>
    <w:rsid w:val="002252BC"/>
    <w:rsid w:val="002329DB"/>
    <w:rsid w:val="002537E8"/>
    <w:rsid w:val="002B008D"/>
    <w:rsid w:val="0032389C"/>
    <w:rsid w:val="003C3756"/>
    <w:rsid w:val="0049603D"/>
    <w:rsid w:val="00515C0A"/>
    <w:rsid w:val="00531DF0"/>
    <w:rsid w:val="00532B22"/>
    <w:rsid w:val="005C02A5"/>
    <w:rsid w:val="00624909"/>
    <w:rsid w:val="00650861"/>
    <w:rsid w:val="00860159"/>
    <w:rsid w:val="008F300C"/>
    <w:rsid w:val="00917D68"/>
    <w:rsid w:val="00984B51"/>
    <w:rsid w:val="009B79D7"/>
    <w:rsid w:val="009C2C1A"/>
    <w:rsid w:val="00A215C7"/>
    <w:rsid w:val="00A971B4"/>
    <w:rsid w:val="00B06555"/>
    <w:rsid w:val="00BB3F69"/>
    <w:rsid w:val="00CD72E1"/>
    <w:rsid w:val="00D729DE"/>
    <w:rsid w:val="00E60D5E"/>
    <w:rsid w:val="00E94D7B"/>
    <w:rsid w:val="00EC4F07"/>
    <w:rsid w:val="00ED1550"/>
    <w:rsid w:val="00EE0564"/>
    <w:rsid w:val="00F6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A1ABE"/>
  <w15:chartTrackingRefBased/>
  <w15:docId w15:val="{A1337D3B-5B98-4BE2-AD91-1A756C30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2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29DB"/>
  </w:style>
  <w:style w:type="paragraph" w:styleId="Zpat">
    <w:name w:val="footer"/>
    <w:basedOn w:val="Normln"/>
    <w:link w:val="ZpatChar"/>
    <w:uiPriority w:val="99"/>
    <w:unhideWhenUsed/>
    <w:rsid w:val="00232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29DB"/>
  </w:style>
  <w:style w:type="table" w:styleId="Mkatabulky">
    <w:name w:val="Table Grid"/>
    <w:basedOn w:val="Normlntabulka"/>
    <w:uiPriority w:val="39"/>
    <w:rsid w:val="0023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2329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Barevntabulkaseznamu7">
    <w:name w:val="List Table 7 Colorful"/>
    <w:basedOn w:val="Normlntabulka"/>
    <w:uiPriority w:val="52"/>
    <w:rsid w:val="002329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2329D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2329D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2329D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textovodkaz">
    <w:name w:val="Hyperlink"/>
    <w:uiPriority w:val="99"/>
    <w:unhideWhenUsed/>
    <w:rsid w:val="002329D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C3756"/>
    <w:pPr>
      <w:ind w:left="720"/>
      <w:contextualSpacing/>
    </w:pPr>
  </w:style>
  <w:style w:type="paragraph" w:styleId="Bezmezer">
    <w:name w:val="No Spacing"/>
    <w:uiPriority w:val="1"/>
    <w:qFormat/>
    <w:rsid w:val="00984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ery3d.sk/log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chery3d.sk/riadiaca-dokumentaci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sutaze@archery3d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taz@archery3d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Harabinová</dc:creator>
  <cp:keywords/>
  <dc:description/>
  <cp:lastModifiedBy>Jana Harabinová</cp:lastModifiedBy>
  <cp:revision>8</cp:revision>
  <dcterms:created xsi:type="dcterms:W3CDTF">2024-01-24T12:31:00Z</dcterms:created>
  <dcterms:modified xsi:type="dcterms:W3CDTF">2025-01-28T16:04:00Z</dcterms:modified>
</cp:coreProperties>
</file>